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A6" w:rsidRPr="00AF453A" w:rsidRDefault="00E90EBB" w:rsidP="0065712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  <w:sectPr w:rsidR="00EB25A6" w:rsidRPr="00AF453A" w:rsidSect="00BA1F60">
          <w:footerReference w:type="default" r:id="rId9"/>
          <w:pgSz w:w="11900" w:h="16838"/>
          <w:pgMar w:top="1135" w:right="846" w:bottom="427" w:left="700" w:header="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4790" cy="9040336"/>
            <wp:effectExtent l="0" t="0" r="0" b="0"/>
            <wp:docPr id="1" name="Рисунок 1" descr="C:\Users\user\Downloads\самообслед.наз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амообслед.назва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904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8A" w:rsidRPr="00AF453A" w:rsidRDefault="00C63D8A" w:rsidP="00181820">
      <w:pPr>
        <w:rPr>
          <w:rFonts w:ascii="Times New Roman" w:hAnsi="Times New Roman"/>
          <w:b/>
          <w:bCs/>
          <w:sz w:val="28"/>
          <w:szCs w:val="28"/>
        </w:rPr>
      </w:pPr>
    </w:p>
    <w:p w:rsidR="00C63D8A" w:rsidRDefault="00C63D8A" w:rsidP="00C63D8A">
      <w:pPr>
        <w:ind w:left="4266"/>
        <w:rPr>
          <w:rFonts w:ascii="Times New Roman" w:hAnsi="Times New Roman"/>
          <w:b/>
          <w:bCs/>
          <w:sz w:val="28"/>
          <w:szCs w:val="28"/>
        </w:rPr>
      </w:pPr>
      <w:r w:rsidRPr="00AF453A">
        <w:rPr>
          <w:rFonts w:ascii="Times New Roman" w:hAnsi="Times New Roman"/>
          <w:b/>
          <w:bCs/>
          <w:sz w:val="28"/>
          <w:szCs w:val="28"/>
        </w:rPr>
        <w:t>Оглавление</w:t>
      </w:r>
    </w:p>
    <w:tbl>
      <w:tblPr>
        <w:tblStyle w:val="afb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8"/>
        <w:gridCol w:w="1042"/>
      </w:tblGrid>
      <w:tr w:rsidR="000B3053" w:rsidRPr="00170AB3" w:rsidTr="00657120">
        <w:tc>
          <w:tcPr>
            <w:tcW w:w="8318" w:type="dxa"/>
          </w:tcPr>
          <w:p w:rsidR="000B3053" w:rsidRPr="00170AB3" w:rsidRDefault="009318F0" w:rsidP="000B3053">
            <w:pPr>
              <w:pStyle w:val="3"/>
            </w:pPr>
            <w:hyperlink w:anchor="_Toc493767845" w:history="1">
              <w:r w:rsidR="000B3053" w:rsidRPr="00170AB3">
                <w:rPr>
                  <w:rStyle w:val="a3"/>
                  <w:rFonts w:eastAsia="Calibri"/>
                  <w:color w:val="auto"/>
                  <w:u w:val="none"/>
                </w:rPr>
                <w:t>Оценка образовательной деятельности</w:t>
              </w:r>
            </w:hyperlink>
            <w:r w:rsidR="000B3053" w:rsidRPr="00170AB3">
              <w:t>…………………………….</w:t>
            </w:r>
            <w:r w:rsidR="00657120">
              <w:t>2</w:t>
            </w:r>
          </w:p>
        </w:tc>
        <w:tc>
          <w:tcPr>
            <w:tcW w:w="1042" w:type="dxa"/>
          </w:tcPr>
          <w:p w:rsidR="000B3053" w:rsidRPr="00170AB3" w:rsidRDefault="000B3053" w:rsidP="007111B9">
            <w:pPr>
              <w:tabs>
                <w:tab w:val="left" w:pos="826"/>
                <w:tab w:val="left" w:pos="9639"/>
                <w:tab w:val="left" w:pos="9740"/>
              </w:tabs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053" w:rsidRPr="00170AB3" w:rsidTr="00657120">
        <w:tc>
          <w:tcPr>
            <w:tcW w:w="8318" w:type="dxa"/>
          </w:tcPr>
          <w:p w:rsidR="000B3053" w:rsidRPr="000B3053" w:rsidRDefault="000B3053" w:rsidP="000B3053">
            <w:pPr>
              <w:pStyle w:val="3"/>
            </w:pPr>
            <w:r w:rsidRPr="000B3053">
              <w:t>Оценка системы управления образовательной организацией</w:t>
            </w:r>
            <w:r w:rsidR="00657120">
              <w:t>…..</w:t>
            </w:r>
            <w:r w:rsidR="00031134">
              <w:t>16</w:t>
            </w:r>
          </w:p>
        </w:tc>
        <w:tc>
          <w:tcPr>
            <w:tcW w:w="1042" w:type="dxa"/>
          </w:tcPr>
          <w:p w:rsidR="000B3053" w:rsidRPr="007111B9" w:rsidRDefault="000B3053" w:rsidP="007111B9">
            <w:pPr>
              <w:tabs>
                <w:tab w:val="left" w:pos="826"/>
                <w:tab w:val="left" w:pos="9639"/>
                <w:tab w:val="left" w:pos="9740"/>
              </w:tabs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053" w:rsidRPr="00170AB3" w:rsidTr="00657120">
        <w:tc>
          <w:tcPr>
            <w:tcW w:w="8318" w:type="dxa"/>
          </w:tcPr>
          <w:p w:rsidR="000B3053" w:rsidRPr="00170AB3" w:rsidRDefault="009318F0" w:rsidP="00031134">
            <w:pPr>
              <w:pStyle w:val="3"/>
            </w:pPr>
            <w:hyperlink w:anchor="_Toc493767847" w:history="1">
              <w:r w:rsidR="000B3053" w:rsidRPr="000B3053">
                <w:rPr>
                  <w:rStyle w:val="a3"/>
                  <w:rFonts w:eastAsia="Calibri"/>
                  <w:color w:val="auto"/>
                  <w:u w:val="none"/>
                </w:rPr>
                <w:t>Оценка содержания и качества подготовки обучающихся</w:t>
              </w:r>
            </w:hyperlink>
            <w:r w:rsidR="00657120">
              <w:t>……...</w:t>
            </w:r>
            <w:r w:rsidR="00031134">
              <w:t>20</w:t>
            </w:r>
          </w:p>
        </w:tc>
        <w:tc>
          <w:tcPr>
            <w:tcW w:w="1042" w:type="dxa"/>
          </w:tcPr>
          <w:p w:rsidR="000B3053" w:rsidRPr="007111B9" w:rsidRDefault="000B3053" w:rsidP="007111B9">
            <w:pPr>
              <w:tabs>
                <w:tab w:val="left" w:pos="826"/>
                <w:tab w:val="left" w:pos="9639"/>
                <w:tab w:val="left" w:pos="9740"/>
              </w:tabs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053" w:rsidRPr="00170AB3" w:rsidTr="00657120">
        <w:tc>
          <w:tcPr>
            <w:tcW w:w="8318" w:type="dxa"/>
          </w:tcPr>
          <w:p w:rsidR="000B3053" w:rsidRPr="00170AB3" w:rsidRDefault="009318F0" w:rsidP="00031134">
            <w:pPr>
              <w:pStyle w:val="3"/>
            </w:pPr>
            <w:hyperlink w:anchor="_Toc493767849" w:history="1">
              <w:r w:rsidR="000B3053" w:rsidRPr="00170AB3">
                <w:rPr>
                  <w:rStyle w:val="a3"/>
                  <w:rFonts w:eastAsia="Calibri"/>
                  <w:color w:val="auto"/>
                  <w:u w:val="none"/>
                </w:rPr>
                <w:t>Оценка организации учебного процесса</w:t>
              </w:r>
            </w:hyperlink>
            <w:r w:rsidR="00657120">
              <w:t>………………………….</w:t>
            </w:r>
            <w:r w:rsidR="00031134">
              <w:t>31</w:t>
            </w:r>
          </w:p>
        </w:tc>
        <w:tc>
          <w:tcPr>
            <w:tcW w:w="1042" w:type="dxa"/>
          </w:tcPr>
          <w:p w:rsidR="000B3053" w:rsidRPr="00170AB3" w:rsidRDefault="000B3053" w:rsidP="007111B9">
            <w:pPr>
              <w:tabs>
                <w:tab w:val="left" w:pos="826"/>
                <w:tab w:val="left" w:pos="9639"/>
                <w:tab w:val="left" w:pos="9740"/>
              </w:tabs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B3053" w:rsidRPr="00170AB3" w:rsidTr="00657120">
        <w:tc>
          <w:tcPr>
            <w:tcW w:w="8318" w:type="dxa"/>
          </w:tcPr>
          <w:p w:rsidR="000B3053" w:rsidRPr="00170AB3" w:rsidRDefault="000B3053" w:rsidP="00031134">
            <w:pPr>
              <w:pStyle w:val="3"/>
            </w:pPr>
            <w:r w:rsidRPr="00170AB3">
              <w:t>Оценка востребованности выпусников………………………</w:t>
            </w:r>
            <w:r w:rsidR="00657120">
              <w:t>…...3</w:t>
            </w:r>
            <w:r w:rsidR="00031134">
              <w:t>4</w:t>
            </w:r>
          </w:p>
        </w:tc>
        <w:tc>
          <w:tcPr>
            <w:tcW w:w="1042" w:type="dxa"/>
          </w:tcPr>
          <w:p w:rsidR="000B3053" w:rsidRPr="00170AB3" w:rsidRDefault="000B3053" w:rsidP="007111B9">
            <w:pPr>
              <w:tabs>
                <w:tab w:val="left" w:pos="826"/>
                <w:tab w:val="left" w:pos="9639"/>
                <w:tab w:val="left" w:pos="9740"/>
              </w:tabs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B3053" w:rsidRPr="00170AB3" w:rsidTr="00657120">
        <w:tc>
          <w:tcPr>
            <w:tcW w:w="8318" w:type="dxa"/>
          </w:tcPr>
          <w:p w:rsidR="000B3053" w:rsidRPr="00170AB3" w:rsidRDefault="009318F0" w:rsidP="00031134">
            <w:pPr>
              <w:pStyle w:val="3"/>
            </w:pPr>
            <w:hyperlink w:anchor="_Toc493767850" w:history="1">
              <w:r w:rsidR="000B3053" w:rsidRPr="00170AB3">
                <w:rPr>
                  <w:rStyle w:val="a3"/>
                  <w:rFonts w:eastAsia="Calibri"/>
                  <w:color w:val="auto"/>
                  <w:u w:val="none"/>
                </w:rPr>
                <w:t>Оценка</w:t>
              </w:r>
            </w:hyperlink>
            <w:r w:rsidR="000B3053" w:rsidRPr="00170AB3">
              <w:t xml:space="preserve">качества кадрового </w:t>
            </w:r>
            <w:r w:rsidR="00657120">
              <w:t>обеспечения………………………….3</w:t>
            </w:r>
            <w:r w:rsidR="00031134">
              <w:t>5</w:t>
            </w:r>
          </w:p>
        </w:tc>
        <w:tc>
          <w:tcPr>
            <w:tcW w:w="1042" w:type="dxa"/>
          </w:tcPr>
          <w:p w:rsidR="000B3053" w:rsidRPr="00170AB3" w:rsidRDefault="000B3053" w:rsidP="007111B9">
            <w:pPr>
              <w:tabs>
                <w:tab w:val="left" w:pos="826"/>
                <w:tab w:val="left" w:pos="9639"/>
                <w:tab w:val="left" w:pos="9740"/>
              </w:tabs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053" w:rsidRPr="00170AB3" w:rsidTr="00657120">
        <w:tc>
          <w:tcPr>
            <w:tcW w:w="8318" w:type="dxa"/>
          </w:tcPr>
          <w:p w:rsidR="000B3053" w:rsidRPr="00170AB3" w:rsidRDefault="00C90AF1" w:rsidP="00031134">
            <w:pPr>
              <w:pStyle w:val="3"/>
            </w:pPr>
            <w:r>
              <w:t xml:space="preserve">Оценка </w:t>
            </w:r>
            <w:r w:rsidR="000B3053" w:rsidRPr="00AF453A">
              <w:t>учебно-методического, библиотечно-информационного обеспечения, материально-технической базы</w:t>
            </w:r>
            <w:r w:rsidR="00657120">
              <w:t>……………………3</w:t>
            </w:r>
            <w:r w:rsidR="00031134">
              <w:t>7</w:t>
            </w:r>
          </w:p>
        </w:tc>
        <w:tc>
          <w:tcPr>
            <w:tcW w:w="1042" w:type="dxa"/>
          </w:tcPr>
          <w:p w:rsidR="000B3053" w:rsidRPr="00170AB3" w:rsidRDefault="000B3053" w:rsidP="007111B9">
            <w:pPr>
              <w:tabs>
                <w:tab w:val="left" w:pos="826"/>
                <w:tab w:val="left" w:pos="9639"/>
                <w:tab w:val="left" w:pos="9740"/>
              </w:tabs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053" w:rsidRPr="00170AB3" w:rsidTr="00657120">
        <w:tc>
          <w:tcPr>
            <w:tcW w:w="8318" w:type="dxa"/>
          </w:tcPr>
          <w:p w:rsidR="000B3053" w:rsidRPr="00170AB3" w:rsidRDefault="000B3053" w:rsidP="000B3053">
            <w:pPr>
              <w:pStyle w:val="3"/>
            </w:pPr>
            <w:r w:rsidRPr="00AF453A">
              <w:t>Оценка функционирование внутренней системы оценки качества образования</w:t>
            </w:r>
            <w:r w:rsidR="00657120">
              <w:t>…………………………………………………………</w:t>
            </w:r>
            <w:r w:rsidR="00031134">
              <w:t>46</w:t>
            </w:r>
          </w:p>
        </w:tc>
        <w:tc>
          <w:tcPr>
            <w:tcW w:w="1042" w:type="dxa"/>
          </w:tcPr>
          <w:p w:rsidR="000B3053" w:rsidRPr="00170AB3" w:rsidRDefault="000B3053" w:rsidP="007111B9">
            <w:pPr>
              <w:tabs>
                <w:tab w:val="left" w:pos="826"/>
                <w:tab w:val="left" w:pos="9639"/>
                <w:tab w:val="left" w:pos="9740"/>
              </w:tabs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053" w:rsidRPr="00170AB3" w:rsidTr="00657120">
        <w:tc>
          <w:tcPr>
            <w:tcW w:w="8318" w:type="dxa"/>
          </w:tcPr>
          <w:p w:rsidR="000B3053" w:rsidRPr="00170AB3" w:rsidRDefault="000B3053" w:rsidP="00031134">
            <w:pPr>
              <w:pStyle w:val="3"/>
            </w:pPr>
            <w:r w:rsidRPr="00170AB3">
              <w:t>Анализ показателей деяте</w:t>
            </w:r>
            <w:r>
              <w:t>льности МБОУ «Пугачевская</w:t>
            </w:r>
            <w:r w:rsidR="00031134">
              <w:t xml:space="preserve"> СОШ»………………………………………………………………..51</w:t>
            </w:r>
            <w:r w:rsidRPr="00170AB3">
              <w:t xml:space="preserve">  </w:t>
            </w:r>
          </w:p>
        </w:tc>
        <w:tc>
          <w:tcPr>
            <w:tcW w:w="1042" w:type="dxa"/>
          </w:tcPr>
          <w:p w:rsidR="000B3053" w:rsidRPr="00170AB3" w:rsidRDefault="000B3053" w:rsidP="007111B9">
            <w:pPr>
              <w:tabs>
                <w:tab w:val="left" w:pos="826"/>
                <w:tab w:val="left" w:pos="9639"/>
                <w:tab w:val="left" w:pos="9740"/>
              </w:tabs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3053" w:rsidRDefault="000B3053" w:rsidP="00C63D8A">
      <w:pPr>
        <w:ind w:left="4266"/>
        <w:rPr>
          <w:rFonts w:ascii="Times New Roman" w:hAnsi="Times New Roman"/>
          <w:b/>
          <w:bCs/>
          <w:sz w:val="28"/>
          <w:szCs w:val="28"/>
        </w:rPr>
      </w:pPr>
    </w:p>
    <w:p w:rsidR="000B3053" w:rsidRDefault="000B3053" w:rsidP="00C63D8A">
      <w:pPr>
        <w:ind w:left="4266"/>
        <w:rPr>
          <w:rFonts w:ascii="Times New Roman" w:hAnsi="Times New Roman"/>
          <w:b/>
          <w:bCs/>
          <w:sz w:val="28"/>
          <w:szCs w:val="28"/>
        </w:rPr>
      </w:pPr>
    </w:p>
    <w:p w:rsidR="000B3053" w:rsidRPr="00AF453A" w:rsidRDefault="000B3053" w:rsidP="00C63D8A">
      <w:pPr>
        <w:ind w:left="4266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F453A">
        <w:rPr>
          <w:rFonts w:ascii="Times New Roman" w:hAnsi="Times New Roman" w:cs="Times New Roman"/>
          <w:sz w:val="28"/>
          <w:szCs w:val="28"/>
        </w:rPr>
        <w:br w:type="page"/>
      </w:r>
    </w:p>
    <w:p w:rsidR="00C63D8A" w:rsidRDefault="00C63D8A" w:rsidP="000558F5">
      <w:pPr>
        <w:pStyle w:val="ab"/>
        <w:numPr>
          <w:ilvl w:val="0"/>
          <w:numId w:val="1"/>
        </w:numPr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</w:rPr>
      </w:pPr>
      <w:bookmarkStart w:id="0" w:name="_Toc497486501"/>
      <w:r w:rsidRPr="00F634F1">
        <w:rPr>
          <w:rFonts w:ascii="Times New Roman" w:hAnsi="Times New Roman"/>
          <w:b/>
          <w:sz w:val="28"/>
        </w:rPr>
        <w:lastRenderedPageBreak/>
        <w:t>ОЦЕНКА ОБРАЗОВАТЕЛЬНОЙ ДЕЯТЕЛЬНОСТИ</w:t>
      </w:r>
      <w:bookmarkEnd w:id="0"/>
    </w:p>
    <w:p w:rsidR="009F6F07" w:rsidRPr="00F634F1" w:rsidRDefault="009F6F07" w:rsidP="009F6F07">
      <w:pPr>
        <w:pStyle w:val="ab"/>
        <w:tabs>
          <w:tab w:val="left" w:pos="708"/>
        </w:tabs>
        <w:ind w:left="644"/>
        <w:outlineLvl w:val="0"/>
        <w:rPr>
          <w:rFonts w:ascii="Times New Roman" w:hAnsi="Times New Roman"/>
          <w:b/>
          <w:sz w:val="28"/>
        </w:rPr>
      </w:pPr>
    </w:p>
    <w:p w:rsidR="000558F5" w:rsidRPr="00AF453A" w:rsidRDefault="000558F5" w:rsidP="00B007EA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53A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F453A">
        <w:rPr>
          <w:rFonts w:ascii="Times New Roman" w:hAnsi="Times New Roman" w:cs="Times New Roman"/>
          <w:sz w:val="28"/>
          <w:szCs w:val="28"/>
        </w:rPr>
        <w:t xml:space="preserve"> МБОУ</w:t>
      </w:r>
      <w:r w:rsidR="00657120">
        <w:rPr>
          <w:rFonts w:ascii="Times New Roman" w:hAnsi="Times New Roman" w:cs="Times New Roman"/>
          <w:sz w:val="28"/>
          <w:szCs w:val="28"/>
        </w:rPr>
        <w:t xml:space="preserve"> "</w:t>
      </w:r>
      <w:r w:rsidRPr="00AF453A">
        <w:rPr>
          <w:rFonts w:ascii="Times New Roman" w:hAnsi="Times New Roman" w:cs="Times New Roman"/>
          <w:sz w:val="28"/>
          <w:szCs w:val="28"/>
        </w:rPr>
        <w:t xml:space="preserve">Пугачевская  СОШ" проводилось в соответствии с Порядком проведения </w:t>
      </w:r>
      <w:proofErr w:type="spellStart"/>
      <w:r w:rsidRPr="00AF453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453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утвержденным Приказом Министерства образования и науки РФ от 14 июня 2013 г. № 462, Приказом Министерства образования и науки РФ от 10декабря 2013 г. № 1324 «Об утверждении показателей деятельности образовательной организации, подлежащей </w:t>
      </w:r>
      <w:proofErr w:type="spellStart"/>
      <w:r w:rsidRPr="00AF453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F453A">
        <w:rPr>
          <w:rFonts w:ascii="Times New Roman" w:hAnsi="Times New Roman" w:cs="Times New Roman"/>
          <w:sz w:val="28"/>
          <w:szCs w:val="28"/>
        </w:rPr>
        <w:t>».</w:t>
      </w:r>
    </w:p>
    <w:p w:rsidR="000558F5" w:rsidRPr="00AF453A" w:rsidRDefault="000558F5" w:rsidP="000558F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F453A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AF453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453A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AF453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453A">
        <w:rPr>
          <w:rFonts w:ascii="Times New Roman" w:hAnsi="Times New Roman" w:cs="Times New Roman"/>
          <w:sz w:val="28"/>
          <w:szCs w:val="28"/>
        </w:rPr>
        <w:t>.</w:t>
      </w:r>
    </w:p>
    <w:p w:rsidR="000558F5" w:rsidRPr="00AF453A" w:rsidRDefault="000558F5" w:rsidP="000558F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53A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F453A">
        <w:rPr>
          <w:rFonts w:ascii="Times New Roman" w:hAnsi="Times New Roman" w:cs="Times New Roman"/>
          <w:sz w:val="28"/>
          <w:szCs w:val="28"/>
        </w:rPr>
        <w:t xml:space="preserve"> проводится ежегодно до 20 апреля  администрацией школы. </w:t>
      </w:r>
      <w:proofErr w:type="spellStart"/>
      <w:r w:rsidRPr="00AF453A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F453A">
        <w:rPr>
          <w:rFonts w:ascii="Times New Roman" w:hAnsi="Times New Roman" w:cs="Times New Roman"/>
          <w:sz w:val="28"/>
          <w:szCs w:val="28"/>
        </w:rPr>
        <w:t xml:space="preserve"> проводится в форме анализа.</w:t>
      </w:r>
    </w:p>
    <w:p w:rsidR="00C63D8A" w:rsidRPr="00AF453A" w:rsidRDefault="00C63D8A" w:rsidP="005965C6">
      <w:pPr>
        <w:pStyle w:val="ab"/>
        <w:jc w:val="both"/>
        <w:outlineLvl w:val="0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9"/>
        <w:gridCol w:w="5705"/>
      </w:tblGrid>
      <w:tr w:rsidR="00C63D8A" w:rsidRPr="00AF453A" w:rsidTr="00F634F1">
        <w:trPr>
          <w:trHeight w:val="29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Общие сведения об общеобразовательной организации</w:t>
            </w:r>
          </w:p>
        </w:tc>
      </w:tr>
      <w:tr w:rsidR="00C63D8A" w:rsidRPr="00AF453A" w:rsidTr="00F634F1">
        <w:trPr>
          <w:trHeight w:val="1028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Полное наименование общеобразовательной организации в соответствии с Уставом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Муниципальное бюджетное общеобразовательное учреждение «Пугачевская  средняя общеобразовательная школа Оренбургского района»</w:t>
            </w:r>
          </w:p>
        </w:tc>
      </w:tr>
      <w:tr w:rsidR="00C63D8A" w:rsidRPr="00AF453A" w:rsidTr="00F634F1">
        <w:trPr>
          <w:trHeight w:val="423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Директор общеобразовательной организации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634F1">
              <w:rPr>
                <w:rFonts w:ascii="Times New Roman" w:hAnsi="Times New Roman"/>
                <w:sz w:val="28"/>
                <w:szCs w:val="24"/>
              </w:rPr>
              <w:t>Дуева</w:t>
            </w:r>
            <w:proofErr w:type="spellEnd"/>
            <w:r w:rsidRPr="00F634F1">
              <w:rPr>
                <w:rFonts w:ascii="Times New Roman" w:hAnsi="Times New Roman"/>
                <w:sz w:val="28"/>
                <w:szCs w:val="24"/>
              </w:rPr>
              <w:t xml:space="preserve"> Наталья Анатольевна</w:t>
            </w:r>
          </w:p>
        </w:tc>
      </w:tr>
      <w:tr w:rsidR="00C63D8A" w:rsidRPr="00AF453A" w:rsidTr="00F634F1">
        <w:trPr>
          <w:trHeight w:val="60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Юридический адрес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pStyle w:val="af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460529, Оренбургская область,  Оренбургский район, п. Пугачевский, ул. Центральная 2</w:t>
            </w:r>
          </w:p>
        </w:tc>
      </w:tr>
      <w:tr w:rsidR="00C63D8A" w:rsidRPr="00AF453A" w:rsidTr="00F634F1">
        <w:trPr>
          <w:trHeight w:val="561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Телефон, факс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pStyle w:val="af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8(3532) 39-25-18</w:t>
            </w:r>
          </w:p>
        </w:tc>
      </w:tr>
      <w:tr w:rsidR="00C63D8A" w:rsidRPr="00AF453A" w:rsidTr="00F634F1">
        <w:trPr>
          <w:trHeight w:val="541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Адрес электронной почты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F634F1" w:rsidRDefault="009318F0" w:rsidP="00C370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hyperlink r:id="rId11" w:history="1">
              <w:r w:rsidR="00C63D8A" w:rsidRPr="00F634F1">
                <w:rPr>
                  <w:rStyle w:val="a3"/>
                  <w:rFonts w:eastAsia="Calibri"/>
                  <w:color w:val="auto"/>
                  <w:sz w:val="28"/>
                  <w:szCs w:val="24"/>
                  <w:lang w:val="en-US"/>
                </w:rPr>
                <w:t>pugachevka</w:t>
              </w:r>
              <w:r w:rsidR="00C63D8A" w:rsidRPr="00F634F1">
                <w:rPr>
                  <w:rStyle w:val="a3"/>
                  <w:rFonts w:eastAsia="Calibri"/>
                  <w:color w:val="auto"/>
                  <w:sz w:val="28"/>
                  <w:szCs w:val="24"/>
                </w:rPr>
                <w:t>10@</w:t>
              </w:r>
              <w:r w:rsidR="00C63D8A" w:rsidRPr="00F634F1">
                <w:rPr>
                  <w:rStyle w:val="a3"/>
                  <w:rFonts w:eastAsia="Calibri"/>
                  <w:color w:val="auto"/>
                  <w:sz w:val="28"/>
                  <w:szCs w:val="24"/>
                  <w:lang w:val="en-US"/>
                </w:rPr>
                <w:t>rambler</w:t>
              </w:r>
              <w:r w:rsidR="00C63D8A" w:rsidRPr="00F634F1">
                <w:rPr>
                  <w:rStyle w:val="a3"/>
                  <w:rFonts w:eastAsia="Calibri"/>
                  <w:color w:val="auto"/>
                  <w:sz w:val="28"/>
                  <w:szCs w:val="24"/>
                </w:rPr>
                <w:t>.</w:t>
              </w:r>
              <w:r w:rsidR="00C63D8A" w:rsidRPr="00F634F1">
                <w:rPr>
                  <w:rStyle w:val="a3"/>
                  <w:rFonts w:eastAsia="Calibri"/>
                  <w:color w:val="auto"/>
                  <w:sz w:val="28"/>
                  <w:szCs w:val="24"/>
                  <w:lang w:val="en-US"/>
                </w:rPr>
                <w:t>ru</w:t>
              </w:r>
            </w:hyperlink>
          </w:p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63D8A" w:rsidRPr="00AF453A" w:rsidTr="00F634F1">
        <w:trPr>
          <w:trHeight w:val="43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Адрес сайта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9318F0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2" w:history="1">
              <w:r w:rsidR="00C63D8A" w:rsidRPr="00F634F1">
                <w:rPr>
                  <w:rStyle w:val="a3"/>
                  <w:rFonts w:eastAsia="Calibri"/>
                  <w:color w:val="auto"/>
                  <w:sz w:val="28"/>
                  <w:szCs w:val="24"/>
                  <w:shd w:val="clear" w:color="auto" w:fill="FFFFFF"/>
                </w:rPr>
                <w:t>http://pugachevka.ucoz.ru/</w:t>
              </w:r>
            </w:hyperlink>
          </w:p>
        </w:tc>
      </w:tr>
      <w:tr w:rsidR="00C63D8A" w:rsidRPr="00AF453A" w:rsidTr="00F634F1">
        <w:trPr>
          <w:trHeight w:val="413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Учредитель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Администрация МО Оренбургский район Оренбургская область Управление образования</w:t>
            </w:r>
          </w:p>
        </w:tc>
      </w:tr>
      <w:tr w:rsidR="00C63D8A" w:rsidRPr="00AF453A" w:rsidTr="00F634F1">
        <w:trPr>
          <w:trHeight w:val="41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Лицензия на образовательную деятельность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№ 1884 от  18.08.2015 г.  серия 56 Л01 № 0003794 бессрочная</w:t>
            </w:r>
          </w:p>
        </w:tc>
      </w:tr>
      <w:tr w:rsidR="00C63D8A" w:rsidRPr="00AF453A" w:rsidTr="00F634F1">
        <w:trPr>
          <w:trHeight w:val="681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F634F1" w:rsidRDefault="00C63D8A" w:rsidP="00C37086">
            <w:pPr>
              <w:pStyle w:val="af4"/>
              <w:jc w:val="both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серия 56А01 № 0000652 от 28.02.2013 г до 28.02.2025 г</w:t>
            </w:r>
          </w:p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63D8A" w:rsidRPr="00AF453A" w:rsidTr="00F634F1">
        <w:trPr>
          <w:trHeight w:val="421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Устав ОО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Утвержден Администрацией МО Оренбургский район Оренбургская область пост. От 13.12.2017г. № 2668-и</w:t>
            </w:r>
          </w:p>
        </w:tc>
      </w:tr>
      <w:tr w:rsidR="00C63D8A" w:rsidRPr="00AF453A" w:rsidTr="00F634F1">
        <w:trPr>
          <w:trHeight w:val="55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Программа развития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F634F1" w:rsidRDefault="00C63D8A" w:rsidP="00C37086">
            <w:pPr>
              <w:pStyle w:val="Default"/>
              <w:rPr>
                <w:color w:val="auto"/>
                <w:sz w:val="28"/>
              </w:rPr>
            </w:pPr>
            <w:r w:rsidRPr="00F634F1">
              <w:rPr>
                <w:color w:val="auto"/>
                <w:sz w:val="28"/>
              </w:rPr>
              <w:t xml:space="preserve">«Развитие образования МБОУ «Пугачевская средняя общеобразовательная школа </w:t>
            </w:r>
            <w:r w:rsidRPr="00F634F1">
              <w:rPr>
                <w:color w:val="auto"/>
                <w:sz w:val="28"/>
              </w:rPr>
              <w:lastRenderedPageBreak/>
              <w:t xml:space="preserve">Оренбургского района» на основе системно – </w:t>
            </w:r>
            <w:proofErr w:type="spellStart"/>
            <w:r w:rsidRPr="00F634F1">
              <w:rPr>
                <w:color w:val="auto"/>
                <w:sz w:val="28"/>
              </w:rPr>
              <w:t>деятельностного</w:t>
            </w:r>
            <w:proofErr w:type="spellEnd"/>
            <w:r w:rsidRPr="00F634F1">
              <w:rPr>
                <w:color w:val="auto"/>
                <w:sz w:val="28"/>
              </w:rPr>
              <w:t xml:space="preserve"> подхода к воспитанию и обучению». </w:t>
            </w:r>
            <w:proofErr w:type="gramStart"/>
            <w:r w:rsidRPr="00F634F1">
              <w:rPr>
                <w:color w:val="auto"/>
                <w:sz w:val="28"/>
              </w:rPr>
              <w:t>Утверждена</w:t>
            </w:r>
            <w:proofErr w:type="gramEnd"/>
            <w:r w:rsidRPr="00F634F1">
              <w:rPr>
                <w:color w:val="auto"/>
                <w:sz w:val="28"/>
              </w:rPr>
              <w:t xml:space="preserve"> приказом от 08.12.2017г №129</w:t>
            </w:r>
          </w:p>
        </w:tc>
      </w:tr>
      <w:tr w:rsidR="00C63D8A" w:rsidRPr="00AF453A" w:rsidTr="002D0363">
        <w:trPr>
          <w:trHeight w:val="55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F634F1" w:rsidRDefault="00C63D8A" w:rsidP="00C3708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lastRenderedPageBreak/>
              <w:t>Локальные акты, регламентирующие деятельность ОО</w:t>
            </w:r>
          </w:p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F634F1" w:rsidRDefault="00C63D8A" w:rsidP="00C37086">
            <w:pPr>
              <w:pStyle w:val="a4"/>
              <w:spacing w:before="0" w:after="0"/>
              <w:rPr>
                <w:sz w:val="28"/>
                <w:szCs w:val="24"/>
                <w:lang w:eastAsia="en-US"/>
              </w:rPr>
            </w:pPr>
            <w:r w:rsidRPr="00F634F1">
              <w:rPr>
                <w:sz w:val="28"/>
                <w:szCs w:val="24"/>
                <w:lang w:eastAsia="en-US"/>
              </w:rPr>
              <w:t xml:space="preserve">* Правила приема </w:t>
            </w:r>
            <w:proofErr w:type="gramStart"/>
            <w:r w:rsidRPr="00F634F1">
              <w:rPr>
                <w:sz w:val="28"/>
                <w:szCs w:val="24"/>
                <w:lang w:eastAsia="en-US"/>
              </w:rPr>
              <w:t>обучающихся</w:t>
            </w:r>
            <w:proofErr w:type="gramEnd"/>
          </w:p>
          <w:p w:rsidR="00C63D8A" w:rsidRPr="00F634F1" w:rsidRDefault="00C63D8A" w:rsidP="00C37086">
            <w:pPr>
              <w:pStyle w:val="a4"/>
              <w:spacing w:before="0" w:after="0"/>
              <w:rPr>
                <w:sz w:val="28"/>
                <w:szCs w:val="24"/>
                <w:lang w:eastAsia="en-US"/>
              </w:rPr>
            </w:pPr>
            <w:r w:rsidRPr="00F634F1">
              <w:rPr>
                <w:sz w:val="28"/>
                <w:szCs w:val="24"/>
                <w:lang w:eastAsia="en-US"/>
              </w:rPr>
              <w:t>* Режим занятий обучающихся </w:t>
            </w:r>
          </w:p>
          <w:p w:rsidR="00C63D8A" w:rsidRPr="00F634F1" w:rsidRDefault="00C63D8A" w:rsidP="00C37086">
            <w:pPr>
              <w:pStyle w:val="a4"/>
              <w:spacing w:before="0" w:after="0"/>
              <w:rPr>
                <w:sz w:val="28"/>
                <w:szCs w:val="24"/>
                <w:lang w:eastAsia="en-US"/>
              </w:rPr>
            </w:pPr>
            <w:r w:rsidRPr="00F634F1">
              <w:rPr>
                <w:sz w:val="28"/>
                <w:szCs w:val="24"/>
                <w:lang w:eastAsia="en-US"/>
              </w:rPr>
              <w:t>* Положение о формах, периодичности и порядке текущего контроля успеваемости и промежуточной аттестации обучающихся </w:t>
            </w:r>
          </w:p>
          <w:p w:rsidR="00C63D8A" w:rsidRPr="00F634F1" w:rsidRDefault="00C63D8A" w:rsidP="00C37086">
            <w:pPr>
              <w:pStyle w:val="a4"/>
              <w:spacing w:before="0" w:after="0"/>
              <w:rPr>
                <w:sz w:val="28"/>
                <w:szCs w:val="24"/>
                <w:lang w:eastAsia="en-US"/>
              </w:rPr>
            </w:pPr>
            <w:r w:rsidRPr="00F634F1">
              <w:rPr>
                <w:sz w:val="28"/>
                <w:szCs w:val="24"/>
                <w:lang w:eastAsia="en-US"/>
              </w:rPr>
              <w:t xml:space="preserve">* Порядок и основания перевода, отчисления и восстановления </w:t>
            </w:r>
            <w:proofErr w:type="gramStart"/>
            <w:r w:rsidRPr="00F634F1">
              <w:rPr>
                <w:sz w:val="28"/>
                <w:szCs w:val="24"/>
                <w:lang w:eastAsia="en-US"/>
              </w:rPr>
              <w:t>обучающихся</w:t>
            </w:r>
            <w:proofErr w:type="gramEnd"/>
            <w:r w:rsidRPr="00F634F1">
              <w:rPr>
                <w:sz w:val="28"/>
                <w:szCs w:val="24"/>
                <w:lang w:eastAsia="en-US"/>
              </w:rPr>
              <w:t> </w:t>
            </w:r>
          </w:p>
          <w:p w:rsidR="00C63D8A" w:rsidRPr="00F634F1" w:rsidRDefault="00C63D8A" w:rsidP="00C37086">
            <w:pPr>
              <w:pStyle w:val="a4"/>
              <w:spacing w:before="0" w:after="0"/>
              <w:rPr>
                <w:sz w:val="28"/>
                <w:szCs w:val="24"/>
                <w:lang w:eastAsia="en-US"/>
              </w:rPr>
            </w:pPr>
            <w:r w:rsidRPr="00F634F1">
              <w:rPr>
                <w:sz w:val="28"/>
                <w:szCs w:val="24"/>
                <w:lang w:eastAsia="en-US"/>
              </w:rPr>
              <w:t>* 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  <w:p w:rsidR="00C63D8A" w:rsidRPr="00F634F1" w:rsidRDefault="00C63D8A" w:rsidP="00C37086">
            <w:pPr>
              <w:pStyle w:val="a4"/>
              <w:spacing w:before="0" w:after="0"/>
              <w:rPr>
                <w:sz w:val="28"/>
                <w:szCs w:val="24"/>
                <w:lang w:eastAsia="en-US"/>
              </w:rPr>
            </w:pPr>
            <w:r w:rsidRPr="00F634F1">
              <w:rPr>
                <w:sz w:val="28"/>
                <w:szCs w:val="24"/>
                <w:lang w:eastAsia="en-US"/>
              </w:rPr>
              <w:t xml:space="preserve">* Правила внутреннего распорядка </w:t>
            </w:r>
            <w:proofErr w:type="gramStart"/>
            <w:r w:rsidRPr="00F634F1">
              <w:rPr>
                <w:sz w:val="28"/>
                <w:szCs w:val="24"/>
                <w:lang w:eastAsia="en-US"/>
              </w:rPr>
              <w:t>обучающихся</w:t>
            </w:r>
            <w:proofErr w:type="gramEnd"/>
          </w:p>
          <w:p w:rsidR="00C63D8A" w:rsidRPr="00F634F1" w:rsidRDefault="00C63D8A" w:rsidP="00C37086">
            <w:pPr>
              <w:pStyle w:val="a4"/>
              <w:spacing w:before="0" w:after="0"/>
              <w:rPr>
                <w:sz w:val="28"/>
                <w:szCs w:val="24"/>
                <w:lang w:eastAsia="en-US"/>
              </w:rPr>
            </w:pPr>
            <w:r w:rsidRPr="00F634F1">
              <w:rPr>
                <w:sz w:val="28"/>
                <w:szCs w:val="24"/>
                <w:lang w:eastAsia="en-US"/>
              </w:rPr>
              <w:t>* Правила внутреннего трудового распорядка </w:t>
            </w:r>
          </w:p>
          <w:p w:rsidR="00C63D8A" w:rsidRPr="00F634F1" w:rsidRDefault="00C63D8A" w:rsidP="00C37086">
            <w:pPr>
              <w:pStyle w:val="a4"/>
              <w:spacing w:before="0" w:after="0"/>
              <w:rPr>
                <w:sz w:val="28"/>
                <w:szCs w:val="24"/>
                <w:lang w:eastAsia="en-US"/>
              </w:rPr>
            </w:pPr>
            <w:r w:rsidRPr="00F634F1">
              <w:rPr>
                <w:rStyle w:val="afc"/>
                <w:sz w:val="28"/>
                <w:szCs w:val="24"/>
                <w:lang w:eastAsia="en-US"/>
              </w:rPr>
              <w:t>* </w:t>
            </w:r>
            <w:r w:rsidRPr="00F634F1">
              <w:rPr>
                <w:bCs/>
                <w:sz w:val="28"/>
                <w:szCs w:val="24"/>
                <w:lang w:eastAsia="en-US"/>
              </w:rPr>
              <w:t>Коллективный договор.</w:t>
            </w:r>
            <w:r w:rsidRPr="00F634F1">
              <w:rPr>
                <w:rStyle w:val="afc"/>
                <w:sz w:val="28"/>
                <w:szCs w:val="24"/>
                <w:lang w:eastAsia="en-US"/>
              </w:rPr>
              <w:t>  </w:t>
            </w:r>
          </w:p>
          <w:p w:rsidR="00C63D8A" w:rsidRPr="00F634F1" w:rsidRDefault="00C63D8A" w:rsidP="00C37086">
            <w:pPr>
              <w:pStyle w:val="af5"/>
              <w:shd w:val="clear" w:color="auto" w:fill="FFFFFF"/>
              <w:tabs>
                <w:tab w:val="left" w:pos="426"/>
                <w:tab w:val="left" w:pos="709"/>
                <w:tab w:val="left" w:pos="851"/>
                <w:tab w:val="left" w:pos="993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63D8A" w:rsidRPr="00F634F1" w:rsidRDefault="00C63D8A" w:rsidP="00C37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753E8" w:rsidRDefault="000753E8" w:rsidP="00C63D8A">
      <w:pPr>
        <w:pStyle w:val="ab"/>
        <w:jc w:val="both"/>
        <w:rPr>
          <w:rFonts w:ascii="Times New Roman" w:hAnsi="Times New Roman"/>
          <w:bCs/>
        </w:rPr>
      </w:pPr>
    </w:p>
    <w:p w:rsidR="00C63D8A" w:rsidRPr="00C37086" w:rsidRDefault="00C63D8A" w:rsidP="00C63D8A">
      <w:pPr>
        <w:pStyle w:val="ab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C37086">
        <w:rPr>
          <w:rFonts w:ascii="Times New Roman" w:hAnsi="Times New Roman"/>
          <w:bCs/>
          <w:i w:val="0"/>
          <w:sz w:val="28"/>
          <w:szCs w:val="28"/>
        </w:rPr>
        <w:t xml:space="preserve">Вывод:   Нормативно-правовые документы   соответствуют требованиям действующего законодательства в сфере образования.  </w:t>
      </w:r>
    </w:p>
    <w:p w:rsidR="00C63D8A" w:rsidRPr="00C37086" w:rsidRDefault="00C63D8A" w:rsidP="00C63D8A">
      <w:pPr>
        <w:pStyle w:val="ab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C63D8A" w:rsidRPr="00C37086" w:rsidRDefault="00C63D8A" w:rsidP="005965C6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086">
        <w:rPr>
          <w:rFonts w:ascii="Times New Roman" w:hAnsi="Times New Roman"/>
          <w:sz w:val="28"/>
          <w:szCs w:val="28"/>
        </w:rPr>
        <w:t xml:space="preserve">В работе с обучающимися школа руководствуется ФЗ – 273 от 29.12.2012 «Об образовании в РФ», ФЗ – 120 от 24.06.1999 «Об основах системы профилактики безнадзорности и правонарушений несовершеннолетних», Уставом школы, методическими письмами и рекомендациями </w:t>
      </w:r>
      <w:proofErr w:type="spellStart"/>
      <w:r w:rsidRPr="00C3708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C37086">
        <w:rPr>
          <w:rFonts w:ascii="Times New Roman" w:hAnsi="Times New Roman"/>
          <w:sz w:val="28"/>
          <w:szCs w:val="28"/>
        </w:rPr>
        <w:t xml:space="preserve">, Минобразования РФ, министерства образования Оренбургской области, внутренними приказами и положениями, в которых определен круг регулируемых вопросов о правах и обязанностях участников образовательного процесса. </w:t>
      </w:r>
      <w:proofErr w:type="gramEnd"/>
    </w:p>
    <w:p w:rsidR="00C63D8A" w:rsidRPr="00C37086" w:rsidRDefault="00C63D8A" w:rsidP="00C3708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37086">
        <w:rPr>
          <w:rFonts w:ascii="Times New Roman" w:hAnsi="Times New Roman"/>
          <w:sz w:val="28"/>
          <w:szCs w:val="28"/>
        </w:rPr>
        <w:t xml:space="preserve">Реализация цели работы направлена на обеспечение прав </w:t>
      </w:r>
      <w:proofErr w:type="gramStart"/>
      <w:r w:rsidRPr="00C37086">
        <w:rPr>
          <w:rFonts w:ascii="Times New Roman" w:hAnsi="Times New Roman"/>
          <w:sz w:val="28"/>
          <w:szCs w:val="28"/>
        </w:rPr>
        <w:t>детей</w:t>
      </w:r>
      <w:proofErr w:type="gramEnd"/>
      <w:r w:rsidRPr="00C37086">
        <w:rPr>
          <w:rFonts w:ascii="Times New Roman" w:hAnsi="Times New Roman"/>
          <w:sz w:val="28"/>
          <w:szCs w:val="28"/>
        </w:rPr>
        <w:t xml:space="preserve"> на  получение основного общего образования каждым ребенком в возрасте от 6,5 до 18 лет и сохранение контингента обучающихся.</w:t>
      </w:r>
    </w:p>
    <w:p w:rsidR="00EB3F1C" w:rsidRDefault="00EB3F1C" w:rsidP="00C63D8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57120" w:rsidRDefault="00657120" w:rsidP="00C63D8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57120" w:rsidRDefault="00657120" w:rsidP="00C63D8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57120" w:rsidRDefault="00657120" w:rsidP="00C63D8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57120" w:rsidRDefault="00657120" w:rsidP="00C63D8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57120" w:rsidRDefault="00657120" w:rsidP="00C63D8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57120" w:rsidRDefault="00657120" w:rsidP="00C63D8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EB3F1C" w:rsidRPr="00C37086" w:rsidRDefault="00EB3F1C" w:rsidP="00EB3F1C">
      <w:pPr>
        <w:tabs>
          <w:tab w:val="left" w:pos="9639"/>
          <w:tab w:val="left" w:pos="974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7086">
        <w:rPr>
          <w:rFonts w:ascii="Times New Roman" w:hAnsi="Times New Roman"/>
          <w:b/>
          <w:sz w:val="28"/>
          <w:szCs w:val="28"/>
        </w:rPr>
        <w:lastRenderedPageBreak/>
        <w:t xml:space="preserve">Реализуемые образовательные программы и </w:t>
      </w:r>
    </w:p>
    <w:p w:rsidR="00EB3F1C" w:rsidRPr="00C37086" w:rsidRDefault="00EB3F1C" w:rsidP="00EB3F1C">
      <w:pPr>
        <w:tabs>
          <w:tab w:val="left" w:pos="9639"/>
          <w:tab w:val="left" w:pos="974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7086">
        <w:rPr>
          <w:rFonts w:ascii="Times New Roman" w:hAnsi="Times New Roman"/>
          <w:b/>
          <w:sz w:val="28"/>
          <w:szCs w:val="28"/>
        </w:rPr>
        <w:t>формы освоения общеобразовательных программ</w:t>
      </w:r>
    </w:p>
    <w:p w:rsidR="00EB3F1C" w:rsidRPr="00B9354A" w:rsidRDefault="00EB3F1C" w:rsidP="00EB3F1C">
      <w:pPr>
        <w:tabs>
          <w:tab w:val="left" w:pos="9639"/>
          <w:tab w:val="left" w:pos="9740"/>
        </w:tabs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b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1541"/>
        <w:gridCol w:w="3544"/>
        <w:gridCol w:w="1381"/>
        <w:gridCol w:w="1204"/>
        <w:gridCol w:w="1134"/>
      </w:tblGrid>
      <w:tr w:rsidR="00EB3F1C" w:rsidRPr="00B9354A" w:rsidTr="002D0363">
        <w:tc>
          <w:tcPr>
            <w:tcW w:w="694" w:type="dxa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41" w:type="dxa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3544" w:type="dxa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381" w:type="dxa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204" w:type="dxa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Язык обучения</w:t>
            </w:r>
          </w:p>
        </w:tc>
        <w:tc>
          <w:tcPr>
            <w:tcW w:w="1134" w:type="dxa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</w:tr>
      <w:tr w:rsidR="00EB3F1C" w:rsidRPr="00B9354A" w:rsidTr="002D0363">
        <w:tc>
          <w:tcPr>
            <w:tcW w:w="694" w:type="dxa"/>
            <w:vMerge w:val="restart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vMerge w:val="restart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544" w:type="dxa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381" w:type="dxa"/>
            <w:vMerge w:val="restart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204" w:type="dxa"/>
            <w:vMerge w:val="restart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Merge w:val="restart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EB3F1C" w:rsidRPr="00B9354A" w:rsidTr="002D0363">
        <w:tc>
          <w:tcPr>
            <w:tcW w:w="694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90A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Адаптированная основная образовательная программа начального общего образования для детей с ЗПР</w:t>
            </w:r>
          </w:p>
        </w:tc>
        <w:tc>
          <w:tcPr>
            <w:tcW w:w="1381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F1C" w:rsidRPr="00B9354A" w:rsidTr="002D0363">
        <w:tc>
          <w:tcPr>
            <w:tcW w:w="694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3F1C" w:rsidRPr="00C90AF1" w:rsidRDefault="009318F0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hyperlink r:id="rId13" w:history="1">
              <w:r w:rsidR="00EB3F1C" w:rsidRPr="00C90AF1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Адаптированная основная образовательная программа  начального общего образования для  </w:t>
              </w:r>
              <w:proofErr w:type="gramStart"/>
              <w:r w:rsidR="00EB3F1C" w:rsidRPr="00C90AF1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слабовидящих</w:t>
              </w:r>
              <w:proofErr w:type="gramEnd"/>
              <w:r w:rsidR="00EB3F1C" w:rsidRPr="00C90AF1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 xml:space="preserve"> обучающихся</w:t>
              </w:r>
            </w:hyperlink>
          </w:p>
        </w:tc>
        <w:tc>
          <w:tcPr>
            <w:tcW w:w="1381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F1C" w:rsidRPr="00B9354A" w:rsidTr="002D0363">
        <w:tc>
          <w:tcPr>
            <w:tcW w:w="694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3F1C" w:rsidRPr="00C90AF1" w:rsidRDefault="009318F0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EB3F1C" w:rsidRPr="00C90AF1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 xml:space="preserve">Адаптированная основная образовательная программа  начального общего образования для </w:t>
              </w:r>
              <w:proofErr w:type="gramStart"/>
              <w:r w:rsidR="00EB3F1C" w:rsidRPr="00C90AF1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обучающихся</w:t>
              </w:r>
              <w:proofErr w:type="gramEnd"/>
              <w:r w:rsidR="00EB3F1C" w:rsidRPr="00C90AF1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 xml:space="preserve"> с  </w:t>
              </w:r>
              <w:r w:rsidR="00EB3F1C" w:rsidRPr="00C90AF1">
                <w:rPr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ОВЗ (УО)</w:t>
              </w:r>
            </w:hyperlink>
          </w:p>
        </w:tc>
        <w:tc>
          <w:tcPr>
            <w:tcW w:w="1381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F1C" w:rsidRPr="00B9354A" w:rsidTr="002D0363">
        <w:tc>
          <w:tcPr>
            <w:tcW w:w="694" w:type="dxa"/>
            <w:vMerge w:val="restart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544" w:type="dxa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381" w:type="dxa"/>
            <w:vMerge w:val="restart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04" w:type="dxa"/>
            <w:vMerge w:val="restart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Merge w:val="restart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43410F" w:rsidRPr="00B9354A" w:rsidTr="0043410F">
        <w:trPr>
          <w:trHeight w:val="1942"/>
        </w:trPr>
        <w:tc>
          <w:tcPr>
            <w:tcW w:w="694" w:type="dxa"/>
            <w:vMerge/>
          </w:tcPr>
          <w:p w:rsidR="0043410F" w:rsidRPr="00C90AF1" w:rsidRDefault="0043410F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43410F" w:rsidRPr="00C90AF1" w:rsidRDefault="0043410F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410F" w:rsidRPr="00C90AF1" w:rsidRDefault="0043410F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90A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Адаптированная образовательная программа основного общего образования для </w:t>
            </w:r>
            <w:proofErr w:type="gramStart"/>
            <w:r w:rsidRPr="00C90A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C90A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с ЗПР</w:t>
            </w:r>
          </w:p>
        </w:tc>
        <w:tc>
          <w:tcPr>
            <w:tcW w:w="1381" w:type="dxa"/>
            <w:vMerge/>
          </w:tcPr>
          <w:p w:rsidR="0043410F" w:rsidRPr="00C90AF1" w:rsidRDefault="0043410F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43410F" w:rsidRPr="00C90AF1" w:rsidRDefault="0043410F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3410F" w:rsidRPr="00C90AF1" w:rsidRDefault="0043410F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F1C" w:rsidRPr="00B9354A" w:rsidTr="002D0363">
        <w:tc>
          <w:tcPr>
            <w:tcW w:w="694" w:type="dxa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544" w:type="dxa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Образовательная программа среднего общего образования </w:t>
            </w:r>
          </w:p>
        </w:tc>
        <w:tc>
          <w:tcPr>
            <w:tcW w:w="1381" w:type="dxa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204" w:type="dxa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EB3F1C" w:rsidRPr="00C90AF1" w:rsidRDefault="00EB3F1C" w:rsidP="00EB3F1C">
            <w:pPr>
              <w:tabs>
                <w:tab w:val="left" w:pos="9639"/>
                <w:tab w:val="left" w:pos="97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AF1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</w:tbl>
    <w:p w:rsidR="00C63D8A" w:rsidRPr="00C37086" w:rsidRDefault="00C63D8A" w:rsidP="004341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7086">
        <w:rPr>
          <w:rFonts w:ascii="Times New Roman" w:hAnsi="Times New Roman"/>
          <w:b/>
          <w:sz w:val="28"/>
          <w:szCs w:val="28"/>
        </w:rPr>
        <w:t>Данные контингента обучающихся общеобразовательных классов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2488"/>
        <w:gridCol w:w="1851"/>
      </w:tblGrid>
      <w:tr w:rsidR="00B4277D" w:rsidRPr="00AF453A" w:rsidTr="002D0363">
        <w:trPr>
          <w:trHeight w:val="319"/>
        </w:trPr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77D" w:rsidRPr="002D0363" w:rsidRDefault="00B4277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Всего учащихся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2D0363" w:rsidRDefault="0043410F" w:rsidP="00B4277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2022</w:t>
            </w:r>
            <w:r w:rsidR="00B4277D" w:rsidRPr="002D0363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B4277D" w:rsidRPr="00AF453A" w:rsidTr="002D0363">
        <w:trPr>
          <w:trHeight w:val="243"/>
        </w:trPr>
        <w:tc>
          <w:tcPr>
            <w:tcW w:w="5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B4277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B4277D" w:rsidP="00B4277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7D" w:rsidRPr="00F634F1" w:rsidRDefault="00B4277D" w:rsidP="00B4277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</w:tr>
      <w:tr w:rsidR="00B4277D" w:rsidRPr="00AF453A" w:rsidTr="002D0363">
        <w:trPr>
          <w:trHeight w:val="27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43410F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 начало 2022</w:t>
            </w:r>
            <w:r w:rsidR="00B4277D" w:rsidRPr="00F634F1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43410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7D" w:rsidRPr="00F634F1" w:rsidRDefault="000753E8" w:rsidP="00B42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4</w:t>
            </w:r>
            <w:r w:rsidR="004A6F9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B4277D" w:rsidRPr="00AF453A" w:rsidTr="002D0363">
        <w:trPr>
          <w:trHeight w:val="27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43410F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Конец 2022</w:t>
            </w:r>
            <w:r w:rsidR="00B4277D" w:rsidRPr="00F634F1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43410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7D" w:rsidRPr="00F634F1" w:rsidRDefault="000753E8" w:rsidP="00B42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4</w:t>
            </w:r>
            <w:r w:rsidR="004A6F9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B4277D" w:rsidRPr="00AF453A" w:rsidTr="002D0363">
        <w:trPr>
          <w:trHeight w:val="27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B4277D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lastRenderedPageBreak/>
              <w:t>Зачислено 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5201A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7D" w:rsidRPr="00F634F1" w:rsidRDefault="000753E8" w:rsidP="00B42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B4277D" w:rsidRPr="00AF453A" w:rsidTr="002D0363">
        <w:trPr>
          <w:trHeight w:val="27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B4277D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Отчислено 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5201A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другие ОО - 1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7D" w:rsidRPr="00F634F1" w:rsidRDefault="000753E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B4277D" w:rsidRPr="00AF453A" w:rsidTr="002D0363">
        <w:trPr>
          <w:trHeight w:val="546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B4277D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F634F1">
              <w:rPr>
                <w:rFonts w:ascii="Times New Roman" w:hAnsi="Times New Roman"/>
                <w:sz w:val="28"/>
                <w:szCs w:val="24"/>
              </w:rPr>
              <w:t>Переведены</w:t>
            </w:r>
            <w:proofErr w:type="gramEnd"/>
            <w:r w:rsidRPr="00F634F1">
              <w:rPr>
                <w:rFonts w:ascii="Times New Roman" w:hAnsi="Times New Roman"/>
                <w:sz w:val="28"/>
                <w:szCs w:val="24"/>
              </w:rPr>
              <w:t xml:space="preserve"> в другой (параллельный) класс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B4277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7D" w:rsidRPr="00F634F1" w:rsidRDefault="000753E8" w:rsidP="00B42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B4277D" w:rsidRPr="00AF453A" w:rsidTr="002D0363">
        <w:trPr>
          <w:trHeight w:val="28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B4277D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Переведены условно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7D" w:rsidRPr="00F634F1" w:rsidRDefault="00B4277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7D" w:rsidRPr="00F634F1" w:rsidRDefault="000753E8" w:rsidP="00B42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:rsidR="00C63D8A" w:rsidRPr="00AF453A" w:rsidRDefault="00C63D8A" w:rsidP="00C63D8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753E8" w:rsidRDefault="000753E8" w:rsidP="00C63D8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C63D8A" w:rsidRPr="00C37086" w:rsidRDefault="00C90AF1" w:rsidP="00C63D8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Данные контингента </w:t>
      </w:r>
      <w:proofErr w:type="gramStart"/>
      <w:r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C63D8A" w:rsidRPr="00C37086">
        <w:rPr>
          <w:rFonts w:ascii="Times New Roman" w:hAnsi="Times New Roman"/>
          <w:b/>
          <w:sz w:val="28"/>
          <w:szCs w:val="24"/>
        </w:rPr>
        <w:t xml:space="preserve"> ОВЗ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430"/>
        <w:gridCol w:w="1964"/>
      </w:tblGrid>
      <w:tr w:rsidR="000753E8" w:rsidRPr="00AF453A" w:rsidTr="002D0363">
        <w:trPr>
          <w:trHeight w:val="16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3E8" w:rsidRPr="002D0363" w:rsidRDefault="000753E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Всего учащихся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2D0363" w:rsidRDefault="0043410F" w:rsidP="000753E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2022</w:t>
            </w:r>
            <w:r w:rsidR="000753E8" w:rsidRPr="002D0363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0753E8" w:rsidRPr="00AF453A" w:rsidTr="002D0363">
        <w:trPr>
          <w:trHeight w:val="105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 w:rsidP="009117B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8" w:rsidRPr="00F634F1" w:rsidRDefault="000753E8" w:rsidP="009117B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</w:tr>
      <w:tr w:rsidR="000753E8" w:rsidRPr="00AF453A" w:rsidTr="002D036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На начало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43410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8" w:rsidRPr="00F634F1" w:rsidRDefault="004A6F90" w:rsidP="0007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0753E8" w:rsidRPr="00AF453A" w:rsidTr="002D036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Конец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43410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8" w:rsidRPr="00F634F1" w:rsidRDefault="004A6F90" w:rsidP="0007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0753E8" w:rsidRPr="00AF453A" w:rsidTr="002D036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Зачислено 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43410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8" w:rsidRPr="00F634F1" w:rsidRDefault="000753E8" w:rsidP="0007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0753E8" w:rsidRPr="00AF453A" w:rsidTr="002D036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Отчислено 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8" w:rsidRPr="00F634F1" w:rsidRDefault="000753E8" w:rsidP="0007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0753E8" w:rsidRPr="00AF453A" w:rsidTr="002D036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F634F1">
              <w:rPr>
                <w:rFonts w:ascii="Times New Roman" w:hAnsi="Times New Roman"/>
                <w:sz w:val="28"/>
                <w:szCs w:val="24"/>
              </w:rPr>
              <w:t>Переведены</w:t>
            </w:r>
            <w:proofErr w:type="gramEnd"/>
            <w:r w:rsidRPr="00F634F1">
              <w:rPr>
                <w:rFonts w:ascii="Times New Roman" w:hAnsi="Times New Roman"/>
                <w:sz w:val="28"/>
                <w:szCs w:val="24"/>
              </w:rPr>
              <w:t xml:space="preserve"> в другой (параллельный) класс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8" w:rsidRPr="00F634F1" w:rsidRDefault="000753E8" w:rsidP="0007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0753E8" w:rsidRPr="00AF453A" w:rsidTr="002D036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Переведены условно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8" w:rsidRPr="00F634F1" w:rsidRDefault="000753E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8" w:rsidRPr="00F634F1" w:rsidRDefault="000753E8" w:rsidP="0007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:rsidR="00332EFB" w:rsidRPr="00AF453A" w:rsidRDefault="00332EFB" w:rsidP="00B93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3E8" w:rsidRDefault="000753E8" w:rsidP="00B935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54A" w:rsidRPr="00646C84" w:rsidRDefault="00C63D8A" w:rsidP="00B93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C84">
        <w:rPr>
          <w:rFonts w:ascii="Times New Roman" w:hAnsi="Times New Roman"/>
          <w:b/>
          <w:sz w:val="28"/>
          <w:szCs w:val="28"/>
        </w:rPr>
        <w:t>Проведён сравнительный анализ изменения количества</w:t>
      </w:r>
    </w:p>
    <w:p w:rsidR="00C63D8A" w:rsidRDefault="00C63D8A" w:rsidP="00B93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C84">
        <w:rPr>
          <w:rFonts w:ascii="Times New Roman" w:hAnsi="Times New Roman"/>
          <w:b/>
          <w:sz w:val="28"/>
          <w:szCs w:val="28"/>
        </w:rPr>
        <w:t>классов-комплектов и количества учащихся:</w:t>
      </w:r>
    </w:p>
    <w:p w:rsidR="00F634F1" w:rsidRPr="00646C84" w:rsidRDefault="00F634F1" w:rsidP="00B93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b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544"/>
        <w:gridCol w:w="3827"/>
      </w:tblGrid>
      <w:tr w:rsidR="00F634F1" w:rsidTr="002D0363">
        <w:tc>
          <w:tcPr>
            <w:tcW w:w="2127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Год</w:t>
            </w:r>
          </w:p>
        </w:tc>
        <w:tc>
          <w:tcPr>
            <w:tcW w:w="3544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Количество учащихся</w:t>
            </w:r>
          </w:p>
        </w:tc>
        <w:tc>
          <w:tcPr>
            <w:tcW w:w="3827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Количество классов</w:t>
            </w:r>
          </w:p>
        </w:tc>
      </w:tr>
      <w:tr w:rsidR="00F634F1" w:rsidTr="002D0363">
        <w:tc>
          <w:tcPr>
            <w:tcW w:w="2127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2019</w:t>
            </w:r>
          </w:p>
        </w:tc>
        <w:tc>
          <w:tcPr>
            <w:tcW w:w="3544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136</w:t>
            </w:r>
          </w:p>
        </w:tc>
        <w:tc>
          <w:tcPr>
            <w:tcW w:w="3827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  <w:tr w:rsidR="00F634F1" w:rsidTr="002D0363">
        <w:tc>
          <w:tcPr>
            <w:tcW w:w="2127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2020</w:t>
            </w:r>
          </w:p>
        </w:tc>
        <w:tc>
          <w:tcPr>
            <w:tcW w:w="3544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132</w:t>
            </w:r>
          </w:p>
        </w:tc>
        <w:tc>
          <w:tcPr>
            <w:tcW w:w="3827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F634F1" w:rsidTr="002D0363">
        <w:tc>
          <w:tcPr>
            <w:tcW w:w="2127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2021</w:t>
            </w:r>
          </w:p>
        </w:tc>
        <w:tc>
          <w:tcPr>
            <w:tcW w:w="3544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132</w:t>
            </w:r>
          </w:p>
        </w:tc>
        <w:tc>
          <w:tcPr>
            <w:tcW w:w="3827" w:type="dxa"/>
          </w:tcPr>
          <w:p w:rsidR="00F634F1" w:rsidRPr="00F634F1" w:rsidRDefault="00F634F1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  <w:tr w:rsidR="0043410F" w:rsidTr="002D0363">
        <w:tc>
          <w:tcPr>
            <w:tcW w:w="2127" w:type="dxa"/>
          </w:tcPr>
          <w:p w:rsidR="0043410F" w:rsidRPr="00F634F1" w:rsidRDefault="0043410F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2022</w:t>
            </w:r>
          </w:p>
        </w:tc>
        <w:tc>
          <w:tcPr>
            <w:tcW w:w="3544" w:type="dxa"/>
          </w:tcPr>
          <w:p w:rsidR="0043410F" w:rsidRPr="00F634F1" w:rsidRDefault="0043410F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131</w:t>
            </w:r>
          </w:p>
        </w:tc>
        <w:tc>
          <w:tcPr>
            <w:tcW w:w="3827" w:type="dxa"/>
          </w:tcPr>
          <w:p w:rsidR="0043410F" w:rsidRPr="00F634F1" w:rsidRDefault="005201A8" w:rsidP="00F634F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</w:tbl>
    <w:p w:rsidR="00C63D8A" w:rsidRPr="00AF453A" w:rsidRDefault="00C63D8A" w:rsidP="00C63D8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63D8A" w:rsidRPr="00C37086" w:rsidRDefault="00C63D8A" w:rsidP="005965C6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086">
        <w:rPr>
          <w:rFonts w:ascii="Times New Roman" w:hAnsi="Times New Roman"/>
          <w:sz w:val="28"/>
          <w:szCs w:val="28"/>
        </w:rPr>
        <w:t>Вывод:  за последних три года количество обучающихся стабилен, движение обучающихся происходит по объективным причинам и не вносит дестабилизацию в процесс развития школы.</w:t>
      </w:r>
      <w:proofErr w:type="gramEnd"/>
      <w:r w:rsidRPr="00C37086">
        <w:rPr>
          <w:rFonts w:ascii="Times New Roman" w:hAnsi="Times New Roman"/>
          <w:sz w:val="28"/>
          <w:szCs w:val="28"/>
        </w:rPr>
        <w:t xml:space="preserve"> Анализ причин выбытия показывает, что основной причиной является смена места жительства родителей. </w:t>
      </w:r>
    </w:p>
    <w:p w:rsidR="00C63D8A" w:rsidRPr="00C37086" w:rsidRDefault="00C63D8A" w:rsidP="00C63D8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u w:val="single"/>
        </w:rPr>
      </w:pPr>
      <w:r w:rsidRPr="00C37086">
        <w:rPr>
          <w:rFonts w:ascii="Times New Roman" w:hAnsi="Times New Roman"/>
          <w:b/>
          <w:sz w:val="28"/>
          <w:szCs w:val="28"/>
          <w:u w:val="single"/>
        </w:rPr>
        <w:t>Общеобразовательные классы</w:t>
      </w:r>
    </w:p>
    <w:p w:rsidR="00C63D8A" w:rsidRPr="00C37086" w:rsidRDefault="0043410F" w:rsidP="00646C84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2022  года аттестовано 117</w:t>
      </w:r>
      <w:r w:rsidR="00C63D8A" w:rsidRPr="00C37086">
        <w:rPr>
          <w:rFonts w:ascii="Times New Roman" w:hAnsi="Times New Roman"/>
          <w:sz w:val="28"/>
          <w:szCs w:val="28"/>
        </w:rPr>
        <w:t xml:space="preserve"> обучающихся 2-11 классов.</w:t>
      </w:r>
    </w:p>
    <w:p w:rsidR="00C63D8A" w:rsidRPr="00C37086" w:rsidRDefault="00C63D8A" w:rsidP="00C63D8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37086">
        <w:rPr>
          <w:rFonts w:ascii="Times New Roman" w:hAnsi="Times New Roman"/>
          <w:sz w:val="28"/>
          <w:szCs w:val="28"/>
        </w:rPr>
        <w:t xml:space="preserve">Качество по школе составило – </w:t>
      </w:r>
      <w:r w:rsidR="00536578">
        <w:rPr>
          <w:rFonts w:ascii="Times New Roman" w:hAnsi="Times New Roman"/>
          <w:sz w:val="28"/>
          <w:szCs w:val="28"/>
        </w:rPr>
        <w:t>47,8%, отличников – 16 хорошистов – 40</w:t>
      </w:r>
      <w:r w:rsidRPr="00C37086">
        <w:rPr>
          <w:rFonts w:ascii="Times New Roman" w:hAnsi="Times New Roman"/>
          <w:sz w:val="28"/>
          <w:szCs w:val="28"/>
        </w:rPr>
        <w:t>.</w:t>
      </w:r>
    </w:p>
    <w:p w:rsidR="00C63D8A" w:rsidRPr="00C37086" w:rsidRDefault="00D878F8" w:rsidP="00C63D8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37086">
        <w:rPr>
          <w:rFonts w:ascii="Times New Roman" w:hAnsi="Times New Roman"/>
          <w:sz w:val="28"/>
          <w:szCs w:val="28"/>
        </w:rPr>
        <w:t>С одной «3» - 3</w:t>
      </w:r>
      <w:r w:rsidR="00C63D8A" w:rsidRPr="00C37086">
        <w:rPr>
          <w:rFonts w:ascii="Times New Roman" w:hAnsi="Times New Roman"/>
          <w:sz w:val="28"/>
          <w:szCs w:val="28"/>
        </w:rPr>
        <w:t xml:space="preserve"> человек</w:t>
      </w:r>
      <w:r w:rsidRPr="00C37086">
        <w:rPr>
          <w:rFonts w:ascii="Times New Roman" w:hAnsi="Times New Roman"/>
          <w:sz w:val="28"/>
          <w:szCs w:val="28"/>
        </w:rPr>
        <w:t>а, с двумя «3»- 7 человек, с одной «4»- 6 человек, с двумя «4» - 2 человека.</w:t>
      </w:r>
      <w:r w:rsidR="00C63D8A" w:rsidRPr="00C37086">
        <w:rPr>
          <w:rFonts w:ascii="Times New Roman" w:hAnsi="Times New Roman"/>
          <w:sz w:val="28"/>
          <w:szCs w:val="28"/>
        </w:rPr>
        <w:t xml:space="preserve"> Успеваемость – 100%</w:t>
      </w:r>
    </w:p>
    <w:p w:rsidR="00C63D8A" w:rsidRDefault="00C63D8A" w:rsidP="00646C84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C37086">
        <w:rPr>
          <w:rFonts w:ascii="Times New Roman" w:hAnsi="Times New Roman"/>
          <w:sz w:val="28"/>
          <w:szCs w:val="28"/>
        </w:rPr>
        <w:t>В сравнении с результатами прошлого учебного</w:t>
      </w:r>
      <w:r w:rsidR="00536578">
        <w:rPr>
          <w:rFonts w:ascii="Times New Roman" w:hAnsi="Times New Roman"/>
          <w:sz w:val="28"/>
          <w:szCs w:val="28"/>
        </w:rPr>
        <w:t xml:space="preserve"> года качество знаний повысилось</w:t>
      </w:r>
      <w:r w:rsidRPr="00C37086">
        <w:rPr>
          <w:rFonts w:ascii="Times New Roman" w:hAnsi="Times New Roman"/>
          <w:sz w:val="28"/>
          <w:szCs w:val="28"/>
        </w:rPr>
        <w:t xml:space="preserve"> на </w:t>
      </w:r>
      <w:r w:rsidR="00536578">
        <w:rPr>
          <w:rFonts w:ascii="Times New Roman" w:hAnsi="Times New Roman"/>
          <w:sz w:val="28"/>
          <w:szCs w:val="28"/>
        </w:rPr>
        <w:t xml:space="preserve"> 2.2</w:t>
      </w:r>
      <w:r w:rsidR="00B007EA">
        <w:rPr>
          <w:rFonts w:ascii="Times New Roman" w:hAnsi="Times New Roman"/>
          <w:sz w:val="28"/>
          <w:szCs w:val="28"/>
        </w:rPr>
        <w:t>% (</w:t>
      </w:r>
      <w:r w:rsidR="00536578">
        <w:rPr>
          <w:rFonts w:ascii="Times New Roman" w:hAnsi="Times New Roman"/>
          <w:sz w:val="28"/>
          <w:szCs w:val="28"/>
        </w:rPr>
        <w:t>2021</w:t>
      </w:r>
      <w:r w:rsidRPr="00C37086">
        <w:rPr>
          <w:rFonts w:ascii="Times New Roman" w:hAnsi="Times New Roman"/>
          <w:sz w:val="28"/>
          <w:szCs w:val="28"/>
        </w:rPr>
        <w:t>го</w:t>
      </w:r>
      <w:r w:rsidR="00D878F8" w:rsidRPr="00C37086">
        <w:rPr>
          <w:rFonts w:ascii="Times New Roman" w:hAnsi="Times New Roman"/>
          <w:sz w:val="28"/>
          <w:szCs w:val="28"/>
        </w:rPr>
        <w:t>д – качество знаний составляет 4</w:t>
      </w:r>
      <w:r w:rsidR="00536578">
        <w:rPr>
          <w:rFonts w:ascii="Times New Roman" w:hAnsi="Times New Roman"/>
          <w:sz w:val="28"/>
          <w:szCs w:val="28"/>
        </w:rPr>
        <w:t>6.6</w:t>
      </w:r>
      <w:r w:rsidRPr="00C37086">
        <w:rPr>
          <w:rFonts w:ascii="Times New Roman" w:hAnsi="Times New Roman"/>
          <w:sz w:val="28"/>
          <w:szCs w:val="28"/>
        </w:rPr>
        <w:t>%), успеваемость стабильна.</w:t>
      </w:r>
    </w:p>
    <w:p w:rsidR="00657120" w:rsidRDefault="00657120" w:rsidP="00646C84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:rsidR="00657120" w:rsidRDefault="00657120" w:rsidP="00646C84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:rsidR="00657120" w:rsidRPr="00C37086" w:rsidRDefault="00657120" w:rsidP="00646C84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:rsidR="00C63D8A" w:rsidRPr="00C37086" w:rsidRDefault="00C63D8A" w:rsidP="00C63D8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276"/>
        <w:gridCol w:w="1276"/>
        <w:gridCol w:w="1276"/>
        <w:gridCol w:w="1559"/>
      </w:tblGrid>
      <w:tr w:rsidR="002A2327" w:rsidRPr="00AF453A" w:rsidTr="002D0363">
        <w:trPr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327" w:rsidRPr="00F634F1" w:rsidRDefault="002A2327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lastRenderedPageBreak/>
              <w:t>Показатели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536578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2022</w:t>
            </w:r>
            <w:r w:rsidR="002A2327" w:rsidRPr="00F634F1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2A2327" w:rsidRPr="00AF453A" w:rsidTr="002D0363">
        <w:trPr>
          <w:trHeight w:val="6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327" w:rsidRPr="00F634F1" w:rsidRDefault="002A2327" w:rsidP="002A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2A2327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Начальная школа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2A2327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Основная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2A2327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Средняя школа</w:t>
            </w:r>
          </w:p>
        </w:tc>
      </w:tr>
      <w:tr w:rsidR="002A2327" w:rsidRPr="00AF453A" w:rsidTr="002D0363">
        <w:trPr>
          <w:trHeight w:val="36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27" w:rsidRPr="00F634F1" w:rsidRDefault="002A2327" w:rsidP="002A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2A2327" w:rsidP="002A2327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7" w:rsidRPr="00F634F1" w:rsidRDefault="002A2327" w:rsidP="002A232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2A2327" w:rsidP="002A2327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7" w:rsidRPr="00F634F1" w:rsidRDefault="002A2327" w:rsidP="00B007E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2A2327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A2327" w:rsidRPr="00AF453A" w:rsidTr="002D0363">
        <w:trPr>
          <w:trHeight w:val="8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2A2327" w:rsidP="002A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 xml:space="preserve">Количество </w:t>
            </w:r>
            <w:proofErr w:type="gramStart"/>
            <w:r w:rsidRPr="00F634F1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  <w:r w:rsidRPr="00F634F1">
              <w:rPr>
                <w:rFonts w:ascii="Times New Roman" w:hAnsi="Times New Roman"/>
                <w:sz w:val="28"/>
                <w:szCs w:val="24"/>
              </w:rPr>
              <w:t xml:space="preserve">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536578" w:rsidP="007F76B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7" w:rsidRPr="00F634F1" w:rsidRDefault="0083167C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</w:t>
            </w:r>
            <w:r w:rsidR="004A6F90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536578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7" w:rsidRPr="00F634F1" w:rsidRDefault="004A6F90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27" w:rsidRPr="00F634F1" w:rsidRDefault="002A2327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A6F90" w:rsidRPr="00AF453A" w:rsidTr="002D0363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Отличники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7F7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4A6F90" w:rsidRPr="00AF453A" w:rsidTr="002D0363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Хорошисты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7F76B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Pr="004A6F90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7F76B9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 xml:space="preserve">  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A6F90" w:rsidRPr="00AF453A" w:rsidTr="002D0363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С одной «3»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7F7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4A6F90" w:rsidRPr="00AF453A" w:rsidTr="002D0363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 xml:space="preserve">% </w:t>
            </w:r>
            <w:proofErr w:type="spellStart"/>
            <w:r w:rsidRPr="00F634F1">
              <w:rPr>
                <w:rFonts w:ascii="Times New Roman" w:hAnsi="Times New Roman"/>
                <w:sz w:val="28"/>
                <w:szCs w:val="24"/>
              </w:rPr>
              <w:t>кач-ва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7F76B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46</w:t>
            </w:r>
            <w:r w:rsidRPr="00F634F1">
              <w:rPr>
                <w:rFonts w:ascii="Times New Roman" w:hAnsi="Times New Roman"/>
                <w:sz w:val="28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</w:tr>
      <w:tr w:rsidR="004A6F90" w:rsidRPr="00AF453A" w:rsidTr="002D0363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% успеваемости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7F76B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F634F1" w:rsidRDefault="004A6F90" w:rsidP="002A232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34F1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</w:tr>
    </w:tbl>
    <w:p w:rsidR="00C63D8A" w:rsidRPr="00AF453A" w:rsidRDefault="00C63D8A" w:rsidP="000753E8">
      <w:pPr>
        <w:pStyle w:val="23"/>
        <w:spacing w:line="0" w:lineRule="atLeast"/>
        <w:ind w:left="284"/>
        <w:jc w:val="both"/>
        <w:rPr>
          <w:sz w:val="24"/>
          <w:szCs w:val="24"/>
        </w:rPr>
      </w:pPr>
    </w:p>
    <w:p w:rsidR="00C63D8A" w:rsidRPr="00C37086" w:rsidRDefault="00C63D8A" w:rsidP="00646C84">
      <w:pPr>
        <w:pStyle w:val="23"/>
        <w:ind w:firstLine="1134"/>
        <w:jc w:val="both"/>
        <w:rPr>
          <w:sz w:val="28"/>
          <w:szCs w:val="28"/>
        </w:rPr>
      </w:pPr>
      <w:r w:rsidRPr="00C37086">
        <w:rPr>
          <w:sz w:val="28"/>
          <w:szCs w:val="28"/>
        </w:rPr>
        <w:t>Анализируя успеваемость учащихся по уровням, необходимо отметить  качество знаний на уровне начального об</w:t>
      </w:r>
      <w:r w:rsidR="000F78A6" w:rsidRPr="00C37086">
        <w:rPr>
          <w:sz w:val="28"/>
          <w:szCs w:val="28"/>
        </w:rPr>
        <w:t>щего образования  составля</w:t>
      </w:r>
      <w:r w:rsidR="00536578">
        <w:rPr>
          <w:sz w:val="28"/>
          <w:szCs w:val="28"/>
        </w:rPr>
        <w:t>ет  35.7</w:t>
      </w:r>
      <w:r w:rsidRPr="00C37086">
        <w:rPr>
          <w:sz w:val="28"/>
          <w:szCs w:val="28"/>
        </w:rPr>
        <w:t>%,  на уровне основного общего образования качество знаний ниже ср</w:t>
      </w:r>
      <w:r w:rsidR="00536578">
        <w:rPr>
          <w:sz w:val="28"/>
          <w:szCs w:val="28"/>
        </w:rPr>
        <w:t>еднего по школе и составляет  46</w:t>
      </w:r>
      <w:r w:rsidR="000F78A6" w:rsidRPr="00C37086">
        <w:rPr>
          <w:sz w:val="28"/>
          <w:szCs w:val="28"/>
        </w:rPr>
        <w:t>,4</w:t>
      </w:r>
      <w:r w:rsidRPr="00C37086">
        <w:rPr>
          <w:sz w:val="28"/>
          <w:szCs w:val="28"/>
        </w:rPr>
        <w:t xml:space="preserve">%, на уровне </w:t>
      </w:r>
      <w:r w:rsidR="000F78A6" w:rsidRPr="00C37086">
        <w:rPr>
          <w:sz w:val="28"/>
          <w:szCs w:val="28"/>
        </w:rPr>
        <w:t>среднего общего образования – 100</w:t>
      </w:r>
      <w:r w:rsidRPr="00C37086">
        <w:rPr>
          <w:sz w:val="28"/>
          <w:szCs w:val="28"/>
        </w:rPr>
        <w:t>%, выше среднего по школе.</w:t>
      </w:r>
      <w:r w:rsidR="000E5667" w:rsidRPr="00C37086">
        <w:rPr>
          <w:sz w:val="28"/>
          <w:szCs w:val="28"/>
        </w:rPr>
        <w:t xml:space="preserve"> В филиале успеваемость учащихся по уровням, необходимо отметить качество знаний начального </w:t>
      </w:r>
      <w:r w:rsidR="004A6F90">
        <w:rPr>
          <w:sz w:val="28"/>
          <w:szCs w:val="28"/>
        </w:rPr>
        <w:t>общего образования составляет 41</w:t>
      </w:r>
      <w:r w:rsidR="000E5667" w:rsidRPr="00C37086">
        <w:rPr>
          <w:sz w:val="28"/>
          <w:szCs w:val="28"/>
        </w:rPr>
        <w:t>%, а на уровне ос</w:t>
      </w:r>
      <w:r w:rsidR="004A6F90">
        <w:rPr>
          <w:sz w:val="28"/>
          <w:szCs w:val="28"/>
        </w:rPr>
        <w:t>новного общего образования- 52</w:t>
      </w:r>
      <w:r w:rsidR="000E5667" w:rsidRPr="00C37086">
        <w:rPr>
          <w:sz w:val="28"/>
          <w:szCs w:val="28"/>
        </w:rPr>
        <w:t>%.</w:t>
      </w:r>
    </w:p>
    <w:p w:rsidR="002A2327" w:rsidRPr="00AF453A" w:rsidRDefault="002A2327" w:rsidP="002A2327">
      <w:pPr>
        <w:pStyle w:val="23"/>
        <w:jc w:val="both"/>
        <w:rPr>
          <w:sz w:val="24"/>
          <w:szCs w:val="24"/>
        </w:rPr>
      </w:pPr>
    </w:p>
    <w:p w:rsidR="00C63D8A" w:rsidRPr="00AF453A" w:rsidRDefault="00C63D8A" w:rsidP="00B427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453A">
        <w:rPr>
          <w:rFonts w:ascii="Times New Roman" w:hAnsi="Times New Roman"/>
          <w:b/>
          <w:sz w:val="28"/>
          <w:szCs w:val="28"/>
        </w:rPr>
        <w:t>Качество знаний учащихся по классам</w:t>
      </w:r>
    </w:p>
    <w:tbl>
      <w:tblPr>
        <w:tblpPr w:leftFromText="180" w:rightFromText="180" w:bottomFromText="200" w:vertAnchor="text" w:horzAnchor="margin" w:tblpX="-68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951"/>
        <w:gridCol w:w="1146"/>
        <w:gridCol w:w="998"/>
        <w:gridCol w:w="1098"/>
        <w:gridCol w:w="1109"/>
        <w:gridCol w:w="627"/>
        <w:gridCol w:w="784"/>
        <w:gridCol w:w="1342"/>
      </w:tblGrid>
      <w:tr w:rsidR="00536578" w:rsidRPr="00AF453A" w:rsidTr="00536578">
        <w:trPr>
          <w:trHeight w:val="38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Класс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2018-2019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2019-2020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2020-2021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2021-2022</w:t>
            </w:r>
          </w:p>
        </w:tc>
      </w:tr>
      <w:tr w:rsidR="00536578" w:rsidRPr="00AF453A" w:rsidTr="00536578">
        <w:trPr>
          <w:trHeight w:val="248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8" w:rsidRPr="002D0363" w:rsidRDefault="00536578" w:rsidP="0053657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</w:tr>
      <w:tr w:rsidR="004A6F90" w:rsidRPr="00AF453A" w:rsidTr="00536578">
        <w:trPr>
          <w:trHeight w:val="30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70.5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71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4A6F90" w:rsidRPr="00AF453A" w:rsidTr="00536578">
        <w:trPr>
          <w:trHeight w:val="31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71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62</w:t>
            </w:r>
          </w:p>
        </w:tc>
      </w:tr>
      <w:tr w:rsidR="004A6F90" w:rsidRPr="00AF453A" w:rsidTr="00536578">
        <w:trPr>
          <w:trHeight w:val="31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83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</w:tr>
      <w:tr w:rsidR="004A6F90" w:rsidRPr="00AF453A" w:rsidTr="00536578">
        <w:trPr>
          <w:trHeight w:val="31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33</w:t>
            </w:r>
          </w:p>
        </w:tc>
      </w:tr>
      <w:tr w:rsidR="004A6F90" w:rsidRPr="00AF453A" w:rsidTr="00536578">
        <w:trPr>
          <w:trHeight w:val="31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31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71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</w:tr>
      <w:tr w:rsidR="004A6F90" w:rsidRPr="00AF453A" w:rsidTr="00536578">
        <w:trPr>
          <w:trHeight w:val="31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71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</w:tr>
      <w:tr w:rsidR="004A6F90" w:rsidRPr="00AF453A" w:rsidTr="00536578">
        <w:trPr>
          <w:trHeight w:val="31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</w:tr>
      <w:tr w:rsidR="004A6F90" w:rsidRPr="00AF453A" w:rsidTr="00536578">
        <w:trPr>
          <w:trHeight w:val="31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4A6F90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6F90">
              <w:rPr>
                <w:rFonts w:ascii="Times New Roman" w:hAnsi="Times New Roman"/>
                <w:sz w:val="28"/>
                <w:szCs w:val="24"/>
              </w:rPr>
              <w:t>66</w:t>
            </w:r>
          </w:p>
        </w:tc>
      </w:tr>
      <w:tr w:rsidR="004A6F90" w:rsidRPr="00AF453A" w:rsidTr="00536578">
        <w:trPr>
          <w:trHeight w:val="31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A6F90" w:rsidRPr="00AF453A" w:rsidTr="00536578">
        <w:trPr>
          <w:trHeight w:val="31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363">
              <w:rPr>
                <w:rFonts w:ascii="Times New Roman" w:hAnsi="Times New Roman"/>
                <w:sz w:val="28"/>
                <w:szCs w:val="24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2D0363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37086" w:rsidRPr="00181820" w:rsidRDefault="00C37086" w:rsidP="00B4277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36578" w:rsidRDefault="00536578" w:rsidP="00536578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8A6" w:rsidRPr="00AF453A" w:rsidRDefault="00C63D8A" w:rsidP="00646C84">
      <w:pPr>
        <w:tabs>
          <w:tab w:val="left" w:pos="709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Анализ таблицы показывает, что высокое качество и положительная динамика обучения просматривается  на уровнях начально и основного  и среднего общего образования.</w:t>
      </w:r>
    </w:p>
    <w:p w:rsidR="00C63D8A" w:rsidRPr="00646C84" w:rsidRDefault="00C63D8A" w:rsidP="00B427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6C84">
        <w:rPr>
          <w:rFonts w:ascii="Times New Roman" w:hAnsi="Times New Roman"/>
          <w:b/>
          <w:sz w:val="28"/>
          <w:szCs w:val="28"/>
        </w:rPr>
        <w:lastRenderedPageBreak/>
        <w:t>Успеваемость и качество знаний в параллелях</w:t>
      </w:r>
    </w:p>
    <w:tbl>
      <w:tblPr>
        <w:tblpPr w:leftFromText="180" w:rightFromText="180" w:bottomFromText="200" w:vertAnchor="text" w:horzAnchor="margin" w:tblpX="-102" w:tblpY="1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708"/>
        <w:gridCol w:w="993"/>
        <w:gridCol w:w="708"/>
        <w:gridCol w:w="709"/>
        <w:gridCol w:w="709"/>
        <w:gridCol w:w="709"/>
        <w:gridCol w:w="708"/>
        <w:gridCol w:w="709"/>
        <w:gridCol w:w="746"/>
        <w:gridCol w:w="813"/>
        <w:gridCol w:w="993"/>
      </w:tblGrid>
      <w:tr w:rsidR="004F1917" w:rsidRPr="00AF453A" w:rsidTr="004F1917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2016-2017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2017-2018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2018-2019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2019-2020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2020-2021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2021-2022</w:t>
            </w:r>
          </w:p>
        </w:tc>
      </w:tr>
      <w:tr w:rsidR="004F1917" w:rsidRPr="00AF453A" w:rsidTr="004F1917">
        <w:trPr>
          <w:trHeight w:val="29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17" w:rsidRPr="00741965" w:rsidRDefault="004F1917" w:rsidP="004F191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</w:tr>
      <w:tr w:rsidR="004F1917" w:rsidRPr="00AF453A" w:rsidTr="004F1917">
        <w:trPr>
          <w:trHeight w:val="6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Начальная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61,9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64,2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45.4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</w:tr>
      <w:tr w:rsidR="004F1917" w:rsidRPr="00AF453A" w:rsidTr="004F1917">
        <w:trPr>
          <w:trHeight w:val="6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Основная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44,4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</w:tr>
      <w:tr w:rsidR="004F1917" w:rsidRPr="00AF453A" w:rsidTr="004F1917">
        <w:trPr>
          <w:trHeight w:val="3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17" w:rsidRPr="00741965" w:rsidRDefault="004F1917" w:rsidP="004F191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</w:tr>
    </w:tbl>
    <w:p w:rsidR="000F78A6" w:rsidRPr="00AF453A" w:rsidRDefault="000F78A6" w:rsidP="00D97E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3D8A" w:rsidRDefault="000558F5" w:rsidP="00646C8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</w:t>
      </w:r>
      <w:proofErr w:type="spellStart"/>
      <w:r>
        <w:rPr>
          <w:rFonts w:ascii="Times New Roman" w:hAnsi="Times New Roman"/>
          <w:sz w:val="28"/>
          <w:szCs w:val="28"/>
        </w:rPr>
        <w:t>заметить</w:t>
      </w:r>
      <w:proofErr w:type="gramStart"/>
      <w:r w:rsidR="00C63D8A" w:rsidRPr="00AF453A">
        <w:rPr>
          <w:rFonts w:ascii="Times New Roman" w:hAnsi="Times New Roman"/>
          <w:sz w:val="28"/>
          <w:szCs w:val="28"/>
        </w:rPr>
        <w:t>,ч</w:t>
      </w:r>
      <w:proofErr w:type="gramEnd"/>
      <w:r w:rsidR="00C63D8A" w:rsidRPr="00AF453A">
        <w:rPr>
          <w:rFonts w:ascii="Times New Roman" w:hAnsi="Times New Roman"/>
          <w:sz w:val="28"/>
          <w:szCs w:val="28"/>
        </w:rPr>
        <w:t>то</w:t>
      </w:r>
      <w:proofErr w:type="spellEnd"/>
      <w:r w:rsidR="00C63D8A" w:rsidRPr="00AF453A">
        <w:rPr>
          <w:rFonts w:ascii="Times New Roman" w:hAnsi="Times New Roman"/>
          <w:sz w:val="28"/>
          <w:szCs w:val="28"/>
        </w:rPr>
        <w:t xml:space="preserve"> качество знаний</w:t>
      </w:r>
      <w:r w:rsidR="00D97E14" w:rsidRPr="00AF453A">
        <w:rPr>
          <w:rFonts w:ascii="Times New Roman" w:hAnsi="Times New Roman"/>
          <w:sz w:val="28"/>
          <w:szCs w:val="28"/>
        </w:rPr>
        <w:t xml:space="preserve"> по ступеням обучения  пониз</w:t>
      </w:r>
      <w:r w:rsidR="004F1917">
        <w:rPr>
          <w:rFonts w:ascii="Times New Roman" w:hAnsi="Times New Roman"/>
          <w:sz w:val="28"/>
          <w:szCs w:val="28"/>
        </w:rPr>
        <w:t>илось  в начальной школе на  9.7</w:t>
      </w:r>
      <w:r w:rsidR="00C63D8A" w:rsidRPr="00AF453A">
        <w:rPr>
          <w:rFonts w:ascii="Times New Roman" w:hAnsi="Times New Roman"/>
          <w:sz w:val="28"/>
          <w:szCs w:val="28"/>
        </w:rPr>
        <w:t>%, в о</w:t>
      </w:r>
      <w:r w:rsidR="004F1917">
        <w:rPr>
          <w:rFonts w:ascii="Times New Roman" w:hAnsi="Times New Roman"/>
          <w:sz w:val="28"/>
          <w:szCs w:val="28"/>
        </w:rPr>
        <w:t>сновной школе повысилось  на 2</w:t>
      </w:r>
      <w:r w:rsidR="00C63D8A" w:rsidRPr="00AF453A">
        <w:rPr>
          <w:rFonts w:ascii="Times New Roman" w:hAnsi="Times New Roman"/>
          <w:sz w:val="28"/>
          <w:szCs w:val="28"/>
        </w:rPr>
        <w:t xml:space="preserve"> %,и в средней школе качество стабильно.</w:t>
      </w:r>
    </w:p>
    <w:p w:rsidR="00646C84" w:rsidRPr="00AF453A" w:rsidRDefault="00646C84" w:rsidP="00646C8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63D8A" w:rsidRPr="00646C84" w:rsidRDefault="00C63D8A" w:rsidP="00646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6C84">
        <w:rPr>
          <w:rFonts w:ascii="Times New Roman" w:hAnsi="Times New Roman"/>
          <w:b/>
          <w:sz w:val="28"/>
          <w:szCs w:val="28"/>
        </w:rPr>
        <w:t>Успеваемость и качество знаний в параллелях филиал с</w:t>
      </w:r>
      <w:proofErr w:type="gramStart"/>
      <w:r w:rsidRPr="00646C84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646C84">
        <w:rPr>
          <w:rFonts w:ascii="Times New Roman" w:hAnsi="Times New Roman"/>
          <w:b/>
          <w:sz w:val="28"/>
          <w:szCs w:val="28"/>
        </w:rPr>
        <w:t>аника</w:t>
      </w:r>
    </w:p>
    <w:tbl>
      <w:tblPr>
        <w:tblpPr w:leftFromText="180" w:rightFromText="180" w:bottomFromText="200" w:vertAnchor="text" w:horzAnchor="margin" w:tblpX="-68" w:tblpY="148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708"/>
        <w:gridCol w:w="709"/>
        <w:gridCol w:w="851"/>
        <w:gridCol w:w="850"/>
        <w:gridCol w:w="851"/>
        <w:gridCol w:w="567"/>
        <w:gridCol w:w="708"/>
        <w:gridCol w:w="709"/>
        <w:gridCol w:w="709"/>
        <w:gridCol w:w="720"/>
        <w:gridCol w:w="698"/>
      </w:tblGrid>
      <w:tr w:rsidR="004A6F90" w:rsidRPr="00AF453A" w:rsidTr="004A6F90">
        <w:trPr>
          <w:trHeight w:val="2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2D036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2D036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2016-2017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2D036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2017-2018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2D036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2018-2019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2D036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2019-2020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2D036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2020-2021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2D036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2021-2022</w:t>
            </w:r>
          </w:p>
        </w:tc>
      </w:tr>
      <w:tr w:rsidR="004A6F90" w:rsidRPr="00AF453A" w:rsidTr="004A6F90">
        <w:trPr>
          <w:trHeight w:val="3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90" w:rsidRPr="00741965" w:rsidRDefault="004A6F90" w:rsidP="004A6F9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качество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</w:tr>
      <w:tr w:rsidR="004A6F90" w:rsidRPr="00AF453A" w:rsidTr="004A6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Начальная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</w:tr>
      <w:tr w:rsidR="004A6F90" w:rsidRPr="00AF453A" w:rsidTr="004A6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Основная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1965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0" w:rsidRPr="00741965" w:rsidRDefault="004A6F90" w:rsidP="004A6F90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</w:tr>
    </w:tbl>
    <w:p w:rsidR="00A2498A" w:rsidRPr="000558F5" w:rsidRDefault="00C63D8A" w:rsidP="004A6F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Можно заметить, что качество знаний </w:t>
      </w:r>
      <w:r w:rsidR="00F30693" w:rsidRPr="00AF453A">
        <w:rPr>
          <w:rFonts w:ascii="Times New Roman" w:hAnsi="Times New Roman"/>
          <w:sz w:val="28"/>
          <w:szCs w:val="28"/>
        </w:rPr>
        <w:t>в сравнении с прошлым годом  по ступеням обучения  пони</w:t>
      </w:r>
      <w:r w:rsidR="004402E4" w:rsidRPr="00AF453A">
        <w:rPr>
          <w:rFonts w:ascii="Times New Roman" w:hAnsi="Times New Roman"/>
          <w:sz w:val="28"/>
          <w:szCs w:val="28"/>
        </w:rPr>
        <w:t>зилось  в начальной школе на  9</w:t>
      </w:r>
      <w:r w:rsidR="00F30693" w:rsidRPr="00AF453A">
        <w:rPr>
          <w:rFonts w:ascii="Times New Roman" w:hAnsi="Times New Roman"/>
          <w:sz w:val="28"/>
          <w:szCs w:val="28"/>
        </w:rPr>
        <w:t xml:space="preserve">%, в основной школе понизилось на </w:t>
      </w:r>
      <w:r w:rsidR="004402E4" w:rsidRPr="00AF453A">
        <w:rPr>
          <w:rFonts w:ascii="Times New Roman" w:hAnsi="Times New Roman"/>
          <w:sz w:val="28"/>
          <w:szCs w:val="28"/>
        </w:rPr>
        <w:t>16</w:t>
      </w:r>
      <w:r w:rsidRPr="00AF453A">
        <w:rPr>
          <w:rFonts w:ascii="Times New Roman" w:hAnsi="Times New Roman"/>
          <w:sz w:val="28"/>
          <w:szCs w:val="28"/>
        </w:rPr>
        <w:t xml:space="preserve"> %.</w:t>
      </w:r>
    </w:p>
    <w:p w:rsidR="00C63D8A" w:rsidRPr="00AF453A" w:rsidRDefault="00C63D8A" w:rsidP="00C63D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 w:bidi="en-US"/>
        </w:rPr>
      </w:pP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ru-RU" w:bidi="ru-RU"/>
        </w:rPr>
        <w:t>Воспитательная работа</w:t>
      </w:r>
    </w:p>
    <w:p w:rsidR="00236D0D" w:rsidRPr="00D56083" w:rsidRDefault="00236D0D" w:rsidP="00646C84">
      <w:pPr>
        <w:widowControl w:val="0"/>
        <w:tabs>
          <w:tab w:val="left" w:pos="2212"/>
        </w:tabs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 w:bidi="ru-RU"/>
        </w:rPr>
        <w:t>Основной целью во</w:t>
      </w:r>
      <w:r w:rsidR="00D56083" w:rsidRPr="00D56083"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 w:bidi="ru-RU"/>
        </w:rPr>
        <w:t>спитательной работы школы в 2022</w:t>
      </w:r>
      <w:r w:rsidRPr="00D56083"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 w:bidi="ru-RU"/>
        </w:rPr>
        <w:t xml:space="preserve">году </w:t>
      </w: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 xml:space="preserve">являлось Современный национальный воспитательный идеал – это </w:t>
      </w: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высоконравственный, творческий, компетентный гражданин России, </w:t>
      </w: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lastRenderedPageBreak/>
        <w:t>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236D0D" w:rsidRPr="00D56083" w:rsidRDefault="00236D0D" w:rsidP="00646C84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Times New Roman" w:eastAsia="№Е" w:hAnsi="Times New Roman"/>
          <w:iCs/>
          <w:color w:val="000000"/>
          <w:kern w:val="2"/>
          <w:sz w:val="28"/>
          <w:szCs w:val="28"/>
          <w:lang w:eastAsia="ko-KR"/>
        </w:rPr>
      </w:pPr>
      <w:proofErr w:type="gramStart"/>
      <w:r w:rsidRPr="00D56083">
        <w:rPr>
          <w:rFonts w:ascii="Times New Roman" w:eastAsia="№Е" w:hAnsi="Times New Roman"/>
          <w:color w:val="000000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D56083">
        <w:rPr>
          <w:rFonts w:ascii="Times New Roman" w:eastAsia="№Е" w:hAnsi="Times New Roman"/>
          <w:iCs/>
          <w:color w:val="000000"/>
          <w:kern w:val="2"/>
          <w:sz w:val="28"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D56083">
        <w:rPr>
          <w:rFonts w:ascii="Times New Roman" w:eastAsia="№Е" w:hAnsi="Times New Roman"/>
          <w:color w:val="000000"/>
          <w:kern w:val="2"/>
          <w:sz w:val="28"/>
          <w:szCs w:val="28"/>
          <w:lang w:eastAsia="ko-KR"/>
        </w:rPr>
        <w:t xml:space="preserve">формулируется общая </w:t>
      </w:r>
      <w:r w:rsidRPr="00D56083">
        <w:rPr>
          <w:rFonts w:ascii="Times New Roman" w:eastAsia="№Е" w:hAnsi="Times New Roman"/>
          <w:bCs/>
          <w:i/>
          <w:iCs/>
          <w:color w:val="000000"/>
          <w:kern w:val="2"/>
          <w:sz w:val="28"/>
          <w:szCs w:val="28"/>
          <w:lang w:eastAsia="ko-KR"/>
        </w:rPr>
        <w:t xml:space="preserve">цель </w:t>
      </w:r>
      <w:r w:rsidRPr="00D56083">
        <w:rPr>
          <w:rFonts w:ascii="Times New Roman" w:eastAsia="№Е" w:hAnsi="Times New Roman"/>
          <w:i/>
          <w:color w:val="000000"/>
          <w:kern w:val="2"/>
          <w:sz w:val="28"/>
          <w:szCs w:val="28"/>
          <w:lang w:eastAsia="ko-KR"/>
        </w:rPr>
        <w:t xml:space="preserve">воспитания </w:t>
      </w:r>
      <w:r w:rsidRPr="00D56083">
        <w:rPr>
          <w:rFonts w:ascii="Times New Roman" w:eastAsia="№Е" w:hAnsi="Times New Roman"/>
          <w:color w:val="000000"/>
          <w:kern w:val="2"/>
          <w:sz w:val="28"/>
          <w:szCs w:val="28"/>
          <w:lang w:eastAsia="ko-KR"/>
        </w:rPr>
        <w:t xml:space="preserve">в МБОУ «Пугачевская СОШ Оренбургского района» – </w:t>
      </w:r>
      <w:r w:rsidRPr="00D56083">
        <w:rPr>
          <w:rFonts w:ascii="Times New Roman" w:eastAsia="№Е" w:hAnsi="Times New Roman"/>
          <w:iCs/>
          <w:color w:val="000000"/>
          <w:kern w:val="2"/>
          <w:sz w:val="28"/>
          <w:szCs w:val="28"/>
          <w:lang w:eastAsia="ko-KR"/>
        </w:rPr>
        <w:t>личностное развитие обучающихся, проявляющееся:</w:t>
      </w:r>
      <w:proofErr w:type="gramEnd"/>
    </w:p>
    <w:p w:rsidR="00236D0D" w:rsidRPr="00D56083" w:rsidRDefault="00236D0D" w:rsidP="00236D0D">
      <w:pPr>
        <w:widowControl w:val="0"/>
        <w:numPr>
          <w:ilvl w:val="0"/>
          <w:numId w:val="36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№Е" w:hAnsi="Times New Roman"/>
          <w:iCs/>
          <w:color w:val="000000"/>
          <w:kern w:val="2"/>
          <w:sz w:val="28"/>
          <w:szCs w:val="28"/>
          <w:lang w:eastAsia="ko-KR"/>
        </w:rPr>
      </w:pPr>
      <w:r w:rsidRPr="00D56083">
        <w:rPr>
          <w:rFonts w:ascii="Times New Roman" w:eastAsia="№Е" w:hAnsi="Times New Roman"/>
          <w:iCs/>
          <w:color w:val="000000"/>
          <w:kern w:val="2"/>
          <w:sz w:val="28"/>
          <w:szCs w:val="28"/>
          <w:lang w:eastAsia="ko-KR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36D0D" w:rsidRPr="00D56083" w:rsidRDefault="00236D0D" w:rsidP="00236D0D">
      <w:pPr>
        <w:widowControl w:val="0"/>
        <w:numPr>
          <w:ilvl w:val="0"/>
          <w:numId w:val="36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№Е" w:hAnsi="Times New Roman"/>
          <w:iCs/>
          <w:color w:val="000000"/>
          <w:kern w:val="2"/>
          <w:sz w:val="28"/>
          <w:szCs w:val="28"/>
          <w:lang w:eastAsia="ko-KR"/>
        </w:rPr>
      </w:pPr>
      <w:r w:rsidRPr="00D56083">
        <w:rPr>
          <w:rFonts w:ascii="Times New Roman" w:eastAsia="№Е" w:hAnsi="Times New Roman"/>
          <w:iCs/>
          <w:color w:val="000000"/>
          <w:kern w:val="2"/>
          <w:sz w:val="28"/>
          <w:szCs w:val="28"/>
          <w:lang w:eastAsia="ko-KR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236D0D" w:rsidRPr="00D56083" w:rsidRDefault="00236D0D" w:rsidP="00236D0D">
      <w:pPr>
        <w:widowControl w:val="0"/>
        <w:numPr>
          <w:ilvl w:val="0"/>
          <w:numId w:val="36"/>
        </w:numPr>
        <w:wordWrap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№Е" w:hAnsi="Times New Roman"/>
          <w:iCs/>
          <w:color w:val="000000"/>
          <w:kern w:val="2"/>
          <w:sz w:val="28"/>
          <w:szCs w:val="28"/>
          <w:lang w:eastAsia="ko-KR"/>
        </w:rPr>
      </w:pPr>
      <w:r w:rsidRPr="00D56083">
        <w:rPr>
          <w:rFonts w:ascii="Times New Roman" w:eastAsia="№Е" w:hAnsi="Times New Roman"/>
          <w:iCs/>
          <w:color w:val="000000"/>
          <w:kern w:val="2"/>
          <w:sz w:val="28"/>
          <w:szCs w:val="28"/>
          <w:lang w:eastAsia="ko-KR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 xml:space="preserve">Достижению поставленной цели воспитания обучающихся способствует решение следующих основных задач: 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2)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3) 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 xml:space="preserve">4)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обучающимися</w:t>
      </w:r>
      <w:proofErr w:type="gramEnd"/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 xml:space="preserve">; 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6) поддерживать деятельность функционирующих на базе школы детских общественных объединений и организаций;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7) организовывать для обучающихся экскурсии, экспедиции, походы и реализовывать их воспитательный потенциал;</w:t>
      </w:r>
      <w:proofErr w:type="gramEnd"/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 xml:space="preserve">8) организовывать </w:t>
      </w:r>
      <w:proofErr w:type="spellStart"/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профориентационную</w:t>
      </w:r>
      <w:proofErr w:type="spellEnd"/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 xml:space="preserve"> работу с </w:t>
      </w:r>
      <w:proofErr w:type="gramStart"/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обучающимися</w:t>
      </w:r>
      <w:proofErr w:type="gramEnd"/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;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 xml:space="preserve">9) организовать работу школьных медиа, реализовывать их воспитательный потенциал; 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10) развивать предметно-эстетическую среду школы и реализовывать ее воспитательные возможности;</w:t>
      </w:r>
    </w:p>
    <w:p w:rsidR="00236D0D" w:rsidRPr="00D56083" w:rsidRDefault="00236D0D" w:rsidP="00236D0D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11)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236D0D" w:rsidRPr="00D56083" w:rsidRDefault="00236D0D" w:rsidP="00646C84">
      <w:pPr>
        <w:widowControl w:val="0"/>
        <w:tabs>
          <w:tab w:val="left" w:pos="2212"/>
        </w:tabs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lastRenderedPageBreak/>
        <w:t xml:space="preserve"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 </w:t>
      </w:r>
    </w:p>
    <w:p w:rsidR="00236D0D" w:rsidRPr="00D56083" w:rsidRDefault="00236D0D" w:rsidP="00646C84">
      <w:pPr>
        <w:widowControl w:val="0"/>
        <w:tabs>
          <w:tab w:val="left" w:pos="2212"/>
        </w:tabs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D56083">
        <w:rPr>
          <w:rFonts w:ascii="Times New Roman" w:hAnsi="Times New Roman"/>
          <w:sz w:val="28"/>
          <w:szCs w:val="28"/>
          <w:lang w:eastAsia="ru-RU" w:bidi="ru-RU"/>
        </w:rPr>
        <w:t>Для решения поставленных задач в МБОУ «</w:t>
      </w:r>
      <w:proofErr w:type="gramStart"/>
      <w:r w:rsidRPr="00D56083">
        <w:rPr>
          <w:rFonts w:ascii="Times New Roman" w:hAnsi="Times New Roman"/>
          <w:sz w:val="28"/>
          <w:szCs w:val="28"/>
          <w:lang w:eastAsia="ru-RU" w:bidi="ru-RU"/>
        </w:rPr>
        <w:t>Пугачевская</w:t>
      </w:r>
      <w:proofErr w:type="gramEnd"/>
      <w:r w:rsidRPr="00D56083">
        <w:rPr>
          <w:rFonts w:ascii="Times New Roman" w:hAnsi="Times New Roman"/>
          <w:sz w:val="28"/>
          <w:szCs w:val="28"/>
          <w:lang w:eastAsia="ru-RU" w:bidi="ru-RU"/>
        </w:rPr>
        <w:t xml:space="preserve"> СОШ» был разработан план воспитательной работы, направленный на создание условий для реализации участия в воспитательном процессе всех членов педагогического коллектива, педагогов дополнительного образования, родителей.</w:t>
      </w:r>
    </w:p>
    <w:p w:rsidR="00236D0D" w:rsidRPr="00D56083" w:rsidRDefault="00236D0D" w:rsidP="00236D0D">
      <w:pPr>
        <w:tabs>
          <w:tab w:val="left" w:pos="221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36D0D" w:rsidRPr="00D56083" w:rsidRDefault="00236D0D" w:rsidP="00236D0D">
      <w:pPr>
        <w:tabs>
          <w:tab w:val="left" w:pos="221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083">
        <w:rPr>
          <w:rFonts w:ascii="Times New Roman" w:hAnsi="Times New Roman"/>
          <w:b/>
          <w:sz w:val="28"/>
          <w:szCs w:val="28"/>
          <w:lang w:eastAsia="ru-RU"/>
        </w:rPr>
        <w:t>Организация внеурочной деятельности.</w:t>
      </w:r>
    </w:p>
    <w:p w:rsidR="00236D0D" w:rsidRPr="00D56083" w:rsidRDefault="00236D0D" w:rsidP="00646C84">
      <w:pPr>
        <w:widowControl w:val="0"/>
        <w:tabs>
          <w:tab w:val="left" w:pos="2212"/>
        </w:tabs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В соответствии с федеральным государственным образовательным стандартом основная образовательная программа начального общего образования, основного общего образования и среднего общего образования реализуется в МБОУ «Пугачевская СОШ Оренбургского района»  через урочную и внеурочную деятельность. Внеурочная деятельность в рамках реализации ФГОС НОО, ФГОС ООО и ФГОС СОО направлена на достижение планируемых результатов освоения основной образовательной программы НОО,  ООО, СОО и позволяет решить ряд важных задач: </w:t>
      </w:r>
    </w:p>
    <w:p w:rsidR="00236D0D" w:rsidRPr="00D56083" w:rsidRDefault="00236D0D" w:rsidP="00236D0D">
      <w:pPr>
        <w:widowControl w:val="0"/>
        <w:numPr>
          <w:ilvl w:val="0"/>
          <w:numId w:val="31"/>
        </w:numPr>
        <w:tabs>
          <w:tab w:val="left" w:pos="2212"/>
        </w:tabs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56083">
        <w:rPr>
          <w:rFonts w:ascii="Times New Roman" w:eastAsia="Calibri" w:hAnsi="Times New Roman"/>
          <w:sz w:val="28"/>
          <w:szCs w:val="28"/>
        </w:rPr>
        <w:t xml:space="preserve">обеспечивает благоприятную адаптацию ребенка в школе; </w:t>
      </w:r>
    </w:p>
    <w:p w:rsidR="00236D0D" w:rsidRPr="00D56083" w:rsidRDefault="00236D0D" w:rsidP="00236D0D">
      <w:pPr>
        <w:widowControl w:val="0"/>
        <w:numPr>
          <w:ilvl w:val="0"/>
          <w:numId w:val="31"/>
        </w:numPr>
        <w:tabs>
          <w:tab w:val="left" w:pos="2212"/>
        </w:tabs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56083">
        <w:rPr>
          <w:rFonts w:ascii="Times New Roman" w:eastAsia="Calibri" w:hAnsi="Times New Roman"/>
          <w:sz w:val="28"/>
          <w:szCs w:val="28"/>
        </w:rPr>
        <w:t xml:space="preserve">снижает учебную нагрузку </w:t>
      </w:r>
      <w:proofErr w:type="gramStart"/>
      <w:r w:rsidRPr="00D56083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D56083">
        <w:rPr>
          <w:rFonts w:ascii="Times New Roman" w:eastAsia="Calibri" w:hAnsi="Times New Roman"/>
          <w:sz w:val="28"/>
          <w:szCs w:val="28"/>
        </w:rPr>
        <w:t xml:space="preserve">; </w:t>
      </w:r>
    </w:p>
    <w:p w:rsidR="00236D0D" w:rsidRPr="00D56083" w:rsidRDefault="00236D0D" w:rsidP="00236D0D">
      <w:pPr>
        <w:widowControl w:val="0"/>
        <w:numPr>
          <w:ilvl w:val="0"/>
          <w:numId w:val="31"/>
        </w:numPr>
        <w:tabs>
          <w:tab w:val="left" w:pos="2212"/>
        </w:tabs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56083">
        <w:rPr>
          <w:rFonts w:ascii="Times New Roman" w:eastAsia="Calibri" w:hAnsi="Times New Roman"/>
          <w:sz w:val="28"/>
          <w:szCs w:val="28"/>
        </w:rPr>
        <w:t xml:space="preserve">создает условия для самореализации, самоопределения, развития творческих способностей детей; </w:t>
      </w:r>
    </w:p>
    <w:p w:rsidR="00236D0D" w:rsidRPr="00D56083" w:rsidRDefault="00236D0D" w:rsidP="00741965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>Принципами реализации программ являются:</w:t>
      </w:r>
    </w:p>
    <w:p w:rsidR="00236D0D" w:rsidRPr="00D56083" w:rsidRDefault="00236D0D" w:rsidP="00236D0D">
      <w:pPr>
        <w:widowControl w:val="0"/>
        <w:numPr>
          <w:ilvl w:val="0"/>
          <w:numId w:val="32"/>
        </w:numPr>
        <w:tabs>
          <w:tab w:val="left" w:pos="2212"/>
        </w:tabs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56083">
        <w:rPr>
          <w:rFonts w:ascii="Times New Roman" w:eastAsia="Calibri" w:hAnsi="Times New Roman"/>
          <w:sz w:val="28"/>
          <w:szCs w:val="28"/>
        </w:rPr>
        <w:t xml:space="preserve">соответствие возрастным особенностям; </w:t>
      </w:r>
    </w:p>
    <w:p w:rsidR="00236D0D" w:rsidRPr="00D56083" w:rsidRDefault="00236D0D" w:rsidP="00236D0D">
      <w:pPr>
        <w:widowControl w:val="0"/>
        <w:numPr>
          <w:ilvl w:val="0"/>
          <w:numId w:val="32"/>
        </w:numPr>
        <w:tabs>
          <w:tab w:val="left" w:pos="2212"/>
        </w:tabs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56083">
        <w:rPr>
          <w:rFonts w:ascii="Times New Roman" w:eastAsia="Calibri" w:hAnsi="Times New Roman"/>
          <w:sz w:val="28"/>
          <w:szCs w:val="28"/>
        </w:rPr>
        <w:t xml:space="preserve">преемственность в технологиях; </w:t>
      </w:r>
    </w:p>
    <w:p w:rsidR="00236D0D" w:rsidRPr="00D56083" w:rsidRDefault="00236D0D" w:rsidP="00236D0D">
      <w:pPr>
        <w:widowControl w:val="0"/>
        <w:numPr>
          <w:ilvl w:val="0"/>
          <w:numId w:val="32"/>
        </w:numPr>
        <w:tabs>
          <w:tab w:val="left" w:pos="2212"/>
        </w:tabs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56083">
        <w:rPr>
          <w:rFonts w:ascii="Times New Roman" w:eastAsia="Calibri" w:hAnsi="Times New Roman"/>
          <w:sz w:val="28"/>
          <w:szCs w:val="28"/>
        </w:rPr>
        <w:t xml:space="preserve">свободный выбор на основе личных интересов и склонностей ребенка. </w:t>
      </w:r>
    </w:p>
    <w:p w:rsidR="00236D0D" w:rsidRPr="00D56083" w:rsidRDefault="00236D0D" w:rsidP="00741965">
      <w:pPr>
        <w:widowControl w:val="0"/>
        <w:tabs>
          <w:tab w:val="left" w:pos="221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>Внеурочная деятельность организуется по следующим направлениям:</w:t>
      </w:r>
    </w:p>
    <w:p w:rsidR="00236D0D" w:rsidRPr="00D56083" w:rsidRDefault="00236D0D" w:rsidP="00236D0D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180" w:hanging="180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Спортивно-оздоровительное; </w:t>
      </w:r>
    </w:p>
    <w:p w:rsidR="00236D0D" w:rsidRPr="00D56083" w:rsidRDefault="00236D0D" w:rsidP="00236D0D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180" w:hanging="180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Духовно-нравственное; </w:t>
      </w:r>
    </w:p>
    <w:p w:rsidR="00236D0D" w:rsidRPr="00D56083" w:rsidRDefault="00236D0D" w:rsidP="00236D0D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180" w:hanging="180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Общекультурное; </w:t>
      </w:r>
    </w:p>
    <w:p w:rsidR="00236D0D" w:rsidRPr="00D56083" w:rsidRDefault="00236D0D" w:rsidP="00236D0D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180" w:hanging="180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proofErr w:type="spellStart"/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>Общеинтеллектуальное</w:t>
      </w:r>
      <w:proofErr w:type="spellEnd"/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; </w:t>
      </w:r>
    </w:p>
    <w:p w:rsidR="00236D0D" w:rsidRPr="00D56083" w:rsidRDefault="00236D0D" w:rsidP="00236D0D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180" w:hanging="180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Социальное</w:t>
      </w:r>
    </w:p>
    <w:p w:rsidR="00236D0D" w:rsidRPr="00D56083" w:rsidRDefault="00236D0D" w:rsidP="00236D0D">
      <w:pPr>
        <w:widowControl w:val="0"/>
        <w:tabs>
          <w:tab w:val="left" w:pos="9639"/>
          <w:tab w:val="left" w:pos="9740"/>
        </w:tabs>
        <w:spacing w:after="0" w:line="240" w:lineRule="auto"/>
        <w:ind w:firstLine="851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 xml:space="preserve">Анализ организации образовательной деятельности </w:t>
      </w:r>
    </w:p>
    <w:p w:rsidR="00236D0D" w:rsidRPr="00D56083" w:rsidRDefault="00236D0D" w:rsidP="00442F08">
      <w:pPr>
        <w:widowControl w:val="0"/>
        <w:tabs>
          <w:tab w:val="left" w:pos="9639"/>
          <w:tab w:val="left" w:pos="9740"/>
        </w:tabs>
        <w:spacing w:after="0" w:line="240" w:lineRule="auto"/>
        <w:ind w:firstLine="1134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для лиц с ограниченными возможностями здоровья и детей инвалидов.</w:t>
      </w:r>
    </w:p>
    <w:p w:rsidR="00236D0D" w:rsidRPr="00D56083" w:rsidRDefault="00D56083" w:rsidP="00442F08">
      <w:pPr>
        <w:widowControl w:val="0"/>
        <w:tabs>
          <w:tab w:val="left" w:pos="9639"/>
          <w:tab w:val="left" w:pos="9740"/>
        </w:tabs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>На конец 2022</w:t>
      </w:r>
      <w:r w:rsidR="00236D0D"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года в МБОУ «</w:t>
      </w:r>
      <w:proofErr w:type="gramStart"/>
      <w:r w:rsidR="00236D0D"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>Пугачевская</w:t>
      </w:r>
      <w:proofErr w:type="gramEnd"/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СОШ» обучалось 9</w:t>
      </w:r>
      <w:r w:rsidR="00236D0D"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обучающихся с ограниченными возможностями здоровья (далее – ОВЗ) (в том ч</w:t>
      </w: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>исле инвалидов), что составило 8</w:t>
      </w:r>
      <w:r w:rsidR="00236D0D"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>% от общего количества обучающихся.</w:t>
      </w:r>
    </w:p>
    <w:p w:rsidR="00236D0D" w:rsidRPr="00D56083" w:rsidRDefault="00236D0D" w:rsidP="00741965">
      <w:pPr>
        <w:widowControl w:val="0"/>
        <w:tabs>
          <w:tab w:val="left" w:pos="9639"/>
          <w:tab w:val="left" w:pos="9740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236D0D" w:rsidRPr="00D56083" w:rsidRDefault="00236D0D" w:rsidP="00236D0D">
      <w:pPr>
        <w:widowControl w:val="0"/>
        <w:tabs>
          <w:tab w:val="left" w:pos="9639"/>
          <w:tab w:val="left" w:pos="9740"/>
        </w:tabs>
        <w:spacing w:after="0" w:line="240" w:lineRule="auto"/>
        <w:ind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100% детей с ОВЗ на основании рекомендации ПМПК, по заявлению родителей обучались по адаптированным общеобразовательным программам (далее АОП), разработанным на основании Положения об АОП. Индивидуальные (групповые) коррекционные занятия учителей, педагога-психолога, учителя-логопеда, учителя-дефектолога проходили в соответствии с </w:t>
      </w: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lastRenderedPageBreak/>
        <w:t xml:space="preserve">утвержденным расписанием и рекомендациями ПМПК. </w:t>
      </w:r>
    </w:p>
    <w:p w:rsidR="00236D0D" w:rsidRPr="00D56083" w:rsidRDefault="00236D0D" w:rsidP="00236D0D">
      <w:pPr>
        <w:widowControl w:val="0"/>
        <w:tabs>
          <w:tab w:val="left" w:pos="9639"/>
          <w:tab w:val="left" w:pos="9740"/>
        </w:tabs>
        <w:spacing w:after="0" w:line="240" w:lineRule="auto"/>
        <w:ind w:firstLine="851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236D0D" w:rsidRPr="00D56083" w:rsidRDefault="00236D0D" w:rsidP="00236D0D">
      <w:pPr>
        <w:widowControl w:val="0"/>
        <w:tabs>
          <w:tab w:val="left" w:pos="9639"/>
          <w:tab w:val="left" w:pos="9740"/>
        </w:tabs>
        <w:spacing w:after="0" w:line="240" w:lineRule="auto"/>
        <w:ind w:firstLine="851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Анализ динамики состояния здоровья </w:t>
      </w:r>
      <w:proofErr w:type="gramStart"/>
      <w:r w:rsidRPr="00D56083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обучающихся</w:t>
      </w:r>
      <w:proofErr w:type="gramEnd"/>
    </w:p>
    <w:p w:rsidR="00236D0D" w:rsidRPr="00D56083" w:rsidRDefault="00236D0D" w:rsidP="00442F08">
      <w:pPr>
        <w:widowControl w:val="0"/>
        <w:tabs>
          <w:tab w:val="left" w:pos="9639"/>
          <w:tab w:val="left" w:pos="9740"/>
        </w:tabs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МБОУ «</w:t>
      </w:r>
      <w:proofErr w:type="gramStart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Пугачевская</w:t>
      </w:r>
      <w:proofErr w:type="gramEnd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СОШ» реализует комплекс оздоровительных мероприятий. Методично и целенаправленно проводились беседы с учащимися на классных часах, с родителями на индивидуальных консультациях и на родительских собраниях. Одним из таких мероприятий является организация горячего питания </w:t>
      </w:r>
      <w:proofErr w:type="gramStart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для</w:t>
      </w:r>
      <w:proofErr w:type="gramEnd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обучающихся. В начале каждого учебного года проводится работа по сбору документов для оформления бесплатного питания детям из семей льготной категории. </w:t>
      </w:r>
    </w:p>
    <w:p w:rsidR="00236D0D" w:rsidRPr="00D56083" w:rsidRDefault="00236D0D" w:rsidP="00236D0D">
      <w:pPr>
        <w:widowControl w:val="0"/>
        <w:tabs>
          <w:tab w:val="left" w:pos="9639"/>
          <w:tab w:val="left" w:pos="974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Охва</w:t>
      </w:r>
      <w:r w:rsidR="00D56083" w:rsidRPr="00D56083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т горячим питанием на 31.12.2022</w:t>
      </w:r>
      <w:r w:rsidRPr="00D56083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 xml:space="preserve"> г.</w:t>
      </w:r>
    </w:p>
    <w:tbl>
      <w:tblPr>
        <w:tblStyle w:val="afb"/>
        <w:tblW w:w="4751" w:type="pct"/>
        <w:tblInd w:w="-34" w:type="dxa"/>
        <w:tblLook w:val="04A0" w:firstRow="1" w:lastRow="0" w:firstColumn="1" w:lastColumn="0" w:noHBand="0" w:noVBand="1"/>
      </w:tblPr>
      <w:tblGrid>
        <w:gridCol w:w="4795"/>
        <w:gridCol w:w="4562"/>
      </w:tblGrid>
      <w:tr w:rsidR="00236D0D" w:rsidRPr="00D56083" w:rsidTr="00741965">
        <w:tc>
          <w:tcPr>
            <w:tcW w:w="4794" w:type="dxa"/>
          </w:tcPr>
          <w:p w:rsidR="00236D0D" w:rsidRPr="00D56083" w:rsidRDefault="00236D0D" w:rsidP="00236D0D">
            <w:pPr>
              <w:widowControl w:val="0"/>
              <w:tabs>
                <w:tab w:val="left" w:pos="9639"/>
                <w:tab w:val="left" w:pos="97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>Классы</w:t>
            </w:r>
          </w:p>
        </w:tc>
        <w:tc>
          <w:tcPr>
            <w:tcW w:w="4562" w:type="dxa"/>
          </w:tcPr>
          <w:p w:rsidR="00236D0D" w:rsidRPr="00D56083" w:rsidRDefault="00236D0D" w:rsidP="00236D0D">
            <w:pPr>
              <w:widowControl w:val="0"/>
              <w:tabs>
                <w:tab w:val="left" w:pos="9639"/>
                <w:tab w:val="left" w:pos="97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>% охвата</w:t>
            </w:r>
          </w:p>
        </w:tc>
      </w:tr>
      <w:tr w:rsidR="00236D0D" w:rsidRPr="00D56083" w:rsidTr="00741965">
        <w:tc>
          <w:tcPr>
            <w:tcW w:w="4794" w:type="dxa"/>
          </w:tcPr>
          <w:p w:rsidR="00236D0D" w:rsidRPr="00D56083" w:rsidRDefault="00236D0D" w:rsidP="00236D0D">
            <w:pPr>
              <w:widowControl w:val="0"/>
              <w:tabs>
                <w:tab w:val="left" w:pos="9639"/>
                <w:tab w:val="left" w:pos="97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 xml:space="preserve">1-4 </w:t>
            </w:r>
            <w:proofErr w:type="spellStart"/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>кл</w:t>
            </w:r>
            <w:proofErr w:type="spellEnd"/>
          </w:p>
        </w:tc>
        <w:tc>
          <w:tcPr>
            <w:tcW w:w="4562" w:type="dxa"/>
          </w:tcPr>
          <w:p w:rsidR="00236D0D" w:rsidRPr="00D56083" w:rsidRDefault="00236D0D" w:rsidP="00236D0D">
            <w:pPr>
              <w:widowControl w:val="0"/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>100</w:t>
            </w:r>
          </w:p>
        </w:tc>
      </w:tr>
      <w:tr w:rsidR="00236D0D" w:rsidRPr="00D56083" w:rsidTr="00741965">
        <w:tc>
          <w:tcPr>
            <w:tcW w:w="4794" w:type="dxa"/>
          </w:tcPr>
          <w:p w:rsidR="00236D0D" w:rsidRPr="00D56083" w:rsidRDefault="00236D0D" w:rsidP="00236D0D">
            <w:pPr>
              <w:widowControl w:val="0"/>
              <w:tabs>
                <w:tab w:val="left" w:pos="9639"/>
                <w:tab w:val="left" w:pos="97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 xml:space="preserve">5-9 </w:t>
            </w:r>
            <w:proofErr w:type="spellStart"/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>кл</w:t>
            </w:r>
            <w:proofErr w:type="spellEnd"/>
          </w:p>
        </w:tc>
        <w:tc>
          <w:tcPr>
            <w:tcW w:w="4562" w:type="dxa"/>
          </w:tcPr>
          <w:p w:rsidR="00236D0D" w:rsidRPr="00D56083" w:rsidRDefault="00236D0D" w:rsidP="00236D0D">
            <w:pPr>
              <w:widowControl w:val="0"/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>100</w:t>
            </w:r>
          </w:p>
        </w:tc>
      </w:tr>
      <w:tr w:rsidR="00236D0D" w:rsidRPr="00D56083" w:rsidTr="00741965">
        <w:tc>
          <w:tcPr>
            <w:tcW w:w="4794" w:type="dxa"/>
          </w:tcPr>
          <w:p w:rsidR="00236D0D" w:rsidRPr="00D56083" w:rsidRDefault="00236D0D" w:rsidP="00236D0D">
            <w:pPr>
              <w:widowControl w:val="0"/>
              <w:tabs>
                <w:tab w:val="left" w:pos="1485"/>
                <w:tab w:val="left" w:pos="9639"/>
                <w:tab w:val="left" w:pos="97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 xml:space="preserve">10-11 </w:t>
            </w:r>
            <w:proofErr w:type="spellStart"/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>кл</w:t>
            </w:r>
            <w:proofErr w:type="spellEnd"/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4562" w:type="dxa"/>
          </w:tcPr>
          <w:p w:rsidR="00236D0D" w:rsidRPr="00D56083" w:rsidRDefault="00236D0D" w:rsidP="00236D0D">
            <w:pPr>
              <w:widowControl w:val="0"/>
              <w:tabs>
                <w:tab w:val="left" w:pos="9639"/>
                <w:tab w:val="left" w:pos="9740"/>
              </w:tabs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>100</w:t>
            </w:r>
          </w:p>
        </w:tc>
      </w:tr>
      <w:tr w:rsidR="00236D0D" w:rsidRPr="00D56083" w:rsidTr="00741965">
        <w:tc>
          <w:tcPr>
            <w:tcW w:w="4794" w:type="dxa"/>
          </w:tcPr>
          <w:p w:rsidR="00236D0D" w:rsidRPr="00D56083" w:rsidRDefault="00236D0D" w:rsidP="00236D0D">
            <w:pPr>
              <w:widowControl w:val="0"/>
              <w:tabs>
                <w:tab w:val="left" w:pos="1485"/>
                <w:tab w:val="left" w:pos="9639"/>
                <w:tab w:val="left" w:pos="97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 w:bidi="ru-RU"/>
              </w:rPr>
              <w:t>Всего:</w:t>
            </w:r>
          </w:p>
        </w:tc>
        <w:tc>
          <w:tcPr>
            <w:tcW w:w="4562" w:type="dxa"/>
          </w:tcPr>
          <w:p w:rsidR="00236D0D" w:rsidRPr="00D56083" w:rsidRDefault="00236D0D" w:rsidP="00236D0D">
            <w:pPr>
              <w:widowControl w:val="0"/>
              <w:tabs>
                <w:tab w:val="left" w:pos="9639"/>
                <w:tab w:val="left" w:pos="97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Calibri" w:hAnsi="Times New Roman"/>
                <w:sz w:val="28"/>
                <w:szCs w:val="28"/>
                <w:lang w:eastAsia="ru-RU" w:bidi="ru-RU"/>
              </w:rPr>
              <w:t>100</w:t>
            </w:r>
          </w:p>
        </w:tc>
      </w:tr>
    </w:tbl>
    <w:p w:rsidR="00236D0D" w:rsidRPr="00D56083" w:rsidRDefault="00236D0D" w:rsidP="00442F08">
      <w:pPr>
        <w:widowControl w:val="0"/>
        <w:tabs>
          <w:tab w:val="left" w:pos="9639"/>
          <w:tab w:val="left" w:pos="9740"/>
        </w:tabs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Питьевой режим в школе организован в форме питьевых фонтанчиков, к которым обеспечен свободный доступ учащихся в течение всего времени их пребывания в школе.</w:t>
      </w:r>
    </w:p>
    <w:p w:rsidR="00236D0D" w:rsidRPr="00D56083" w:rsidRDefault="00236D0D" w:rsidP="00236D0D">
      <w:pPr>
        <w:widowControl w:val="0"/>
        <w:tabs>
          <w:tab w:val="left" w:pos="9639"/>
          <w:tab w:val="left" w:pos="9740"/>
        </w:tabs>
        <w:spacing w:after="0" w:line="240" w:lineRule="auto"/>
        <w:ind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236D0D" w:rsidRPr="00D56083" w:rsidRDefault="00236D0D" w:rsidP="00236D0D">
      <w:pPr>
        <w:widowControl w:val="0"/>
        <w:tabs>
          <w:tab w:val="left" w:pos="9639"/>
          <w:tab w:val="left" w:pos="9740"/>
        </w:tabs>
        <w:spacing w:after="0" w:line="240" w:lineRule="auto"/>
        <w:ind w:firstLine="851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Анализ развития </w:t>
      </w:r>
      <w:proofErr w:type="spellStart"/>
      <w:r w:rsidRPr="00D56083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здоровьесберегающей</w:t>
      </w:r>
      <w:proofErr w:type="spellEnd"/>
      <w:r w:rsidRPr="00D56083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среды.</w:t>
      </w:r>
    </w:p>
    <w:p w:rsidR="00236D0D" w:rsidRPr="00D56083" w:rsidRDefault="00236D0D" w:rsidP="00442F08">
      <w:pPr>
        <w:widowControl w:val="0"/>
        <w:tabs>
          <w:tab w:val="left" w:pos="9639"/>
          <w:tab w:val="left" w:pos="9740"/>
        </w:tabs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 w:bidi="ru-RU"/>
        </w:rPr>
        <w:t>Здоровье и образование детей – основа устойчивого развития российского общества и государства. Именно в детстве формируется здоровье человека на всю последующую жизнь, и забота о его сохранении – задача не только семьи, медицинских учреждений, но и системы образования.</w:t>
      </w:r>
    </w:p>
    <w:p w:rsidR="00236D0D" w:rsidRPr="00D56083" w:rsidRDefault="00236D0D" w:rsidP="00442F08">
      <w:pPr>
        <w:widowControl w:val="0"/>
        <w:tabs>
          <w:tab w:val="left" w:pos="9639"/>
          <w:tab w:val="left" w:pos="9740"/>
        </w:tabs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D56083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Забота о здоровье школьников – это контроль над нормами и требованиями школьной гигиены, профилактика заболеваний, выявление скрытых причин школьной </w:t>
      </w:r>
      <w:proofErr w:type="spellStart"/>
      <w:r w:rsidRPr="00D56083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 w:bidi="ru-RU"/>
        </w:rPr>
        <w:t>неуспешности</w:t>
      </w:r>
      <w:proofErr w:type="spellEnd"/>
      <w:r w:rsidRPr="00D56083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и отклонений в поведении. Основной целью </w:t>
      </w:r>
      <w:proofErr w:type="spellStart"/>
      <w:r w:rsidRPr="00D56083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 w:bidi="ru-RU"/>
        </w:rPr>
        <w:t>здоровьесберегающего</w:t>
      </w:r>
      <w:proofErr w:type="spellEnd"/>
      <w:r w:rsidRPr="00D56083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сопровождения является сохранение и укрепление здоровья детей через обучение, и воспитание, формирование у школьников представления о ценности здоровья и ресурсах собственного организма, приобретение навыков здорового образа жизни. </w:t>
      </w:r>
    </w:p>
    <w:p w:rsidR="00236D0D" w:rsidRPr="00D56083" w:rsidRDefault="00236D0D" w:rsidP="00442F08">
      <w:pPr>
        <w:widowControl w:val="0"/>
        <w:tabs>
          <w:tab w:val="left" w:pos="9639"/>
          <w:tab w:val="left" w:pos="9740"/>
        </w:tabs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>МБОУ «Пугачевская СОШ» - школа со смешанным контингентом обучающихся: дети одаренные, обычные и дети с ограниченными возможностями здоровья, которые нуждаются в психолого-педагогической поддержке, поэтому учителя целью своей работы считают создание среды, способствующей тому, что бы каждый ученик вне зависимости от своих возможностей, склонностей мог реализовать себя как субъект собственной жизни, деятельности и общения.</w:t>
      </w:r>
      <w:proofErr w:type="gramEnd"/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Школа располагает материальной и информационной базой, обеспечивающей организацию всех видов деятельности учащихся, соответствующей санитарн</w:t>
      </w:r>
      <w:proofErr w:type="gramStart"/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эпидемиологическим противопожарным правилам и нормам.</w:t>
      </w:r>
    </w:p>
    <w:p w:rsidR="00236D0D" w:rsidRPr="00D56083" w:rsidRDefault="00055A4F" w:rsidP="00442F0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608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-819150</wp:posOffset>
            </wp:positionV>
            <wp:extent cx="3415030" cy="25679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56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083" w:rsidRPr="00D56083">
        <w:rPr>
          <w:rFonts w:ascii="Times New Roman" w:hAnsi="Times New Roman"/>
          <w:color w:val="000000"/>
          <w:sz w:val="28"/>
          <w:szCs w:val="28"/>
          <w:lang w:eastAsia="ru-RU"/>
        </w:rPr>
        <w:t>В 2022</w:t>
      </w:r>
      <w:r w:rsidR="00236D0D" w:rsidRPr="00D56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работа была направлена на создание условий для сохранения и укрепления нравственного, психического и физического здоровья детей. </w:t>
      </w:r>
    </w:p>
    <w:p w:rsidR="00236D0D" w:rsidRPr="00D56083" w:rsidRDefault="00236D0D" w:rsidP="00442F08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bCs/>
          <w:sz w:val="28"/>
          <w:szCs w:val="28"/>
          <w:lang w:eastAsia="ru-RU"/>
        </w:rPr>
        <w:t>Психологическое сопровождение</w:t>
      </w:r>
      <w:r w:rsidRPr="00D56083">
        <w:rPr>
          <w:rFonts w:ascii="Times New Roman" w:hAnsi="Times New Roman"/>
          <w:sz w:val="28"/>
          <w:szCs w:val="28"/>
          <w:lang w:eastAsia="ru-RU"/>
        </w:rPr>
        <w:t xml:space="preserve"> учащихся проводится в соответствии с принципами личностно-ориентированной и </w:t>
      </w:r>
      <w:proofErr w:type="spellStart"/>
      <w:r w:rsidRPr="00D56083">
        <w:rPr>
          <w:rFonts w:ascii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D56083">
        <w:rPr>
          <w:rFonts w:ascii="Times New Roman" w:hAnsi="Times New Roman"/>
          <w:sz w:val="28"/>
          <w:szCs w:val="28"/>
          <w:lang w:eastAsia="ru-RU"/>
        </w:rPr>
        <w:t xml:space="preserve"> педагогики.</w:t>
      </w:r>
    </w:p>
    <w:p w:rsidR="00236D0D" w:rsidRPr="00D56083" w:rsidRDefault="00236D0D" w:rsidP="00442F0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 xml:space="preserve">Цель: Создание условий для гармоничного развития младших школьников в процессе обучения и формирование навыков организации здорового образа жизни, посредством развития </w:t>
      </w:r>
      <w:proofErr w:type="spellStart"/>
      <w:r w:rsidRPr="00D56083">
        <w:rPr>
          <w:rFonts w:ascii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D56083">
        <w:rPr>
          <w:rFonts w:ascii="Times New Roman" w:hAnsi="Times New Roman"/>
          <w:sz w:val="28"/>
          <w:szCs w:val="28"/>
          <w:lang w:eastAsia="ru-RU"/>
        </w:rPr>
        <w:t xml:space="preserve"> и здоровье формирующей среды, направленных на сохранение и укрепление здоровья всех участников образовательного процесса.</w:t>
      </w:r>
    </w:p>
    <w:p w:rsidR="00236D0D" w:rsidRPr="00D56083" w:rsidRDefault="00236D0D" w:rsidP="00741965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Задачи психолого-педагогического сопровождения:</w:t>
      </w:r>
    </w:p>
    <w:p w:rsidR="00236D0D" w:rsidRPr="00D56083" w:rsidRDefault="00236D0D" w:rsidP="00236D0D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1.  Систематическое отслеживание психолого-педагогических особенностей и динамики психического развития учащихся в процессе школьного обучения, формирование банка данных.</w:t>
      </w:r>
    </w:p>
    <w:p w:rsidR="00236D0D" w:rsidRPr="00D56083" w:rsidRDefault="00236D0D" w:rsidP="00236D0D">
      <w:pPr>
        <w:tabs>
          <w:tab w:val="left" w:pos="180"/>
          <w:tab w:val="left" w:pos="54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 xml:space="preserve">2.  Обеспечение индивидуального и дифференцированного подхода к каждому ребенку в процессе обучения и воспитания. </w:t>
      </w:r>
      <w:proofErr w:type="gramStart"/>
      <w:r w:rsidRPr="00D56083">
        <w:rPr>
          <w:rFonts w:ascii="Times New Roman" w:hAnsi="Times New Roman"/>
          <w:sz w:val="28"/>
          <w:szCs w:val="28"/>
          <w:lang w:eastAsia="ru-RU"/>
        </w:rPr>
        <w:t>Организация работы с различными категориями учащихся: одаренными детьми; детьми, имеющими трудности в обучении и общении, «группой риска», «трудными», опекаемыми, детьми-сиротами и др.) и их семьями.</w:t>
      </w:r>
      <w:proofErr w:type="gramEnd"/>
    </w:p>
    <w:p w:rsidR="00236D0D" w:rsidRPr="00D56083" w:rsidRDefault="00236D0D" w:rsidP="00236D0D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3.  Оказание психологической помощи педагогам и родителям в вопросах обучения, воспитания и развития детей.</w:t>
      </w:r>
    </w:p>
    <w:p w:rsidR="00236D0D" w:rsidRPr="00D56083" w:rsidRDefault="00236D0D" w:rsidP="00236D0D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4.  Изучение психологических особенностей личности педагогов, классных коллективов.</w:t>
      </w:r>
    </w:p>
    <w:p w:rsidR="00236D0D" w:rsidRPr="00D56083" w:rsidRDefault="00236D0D" w:rsidP="00236D0D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5.  Содействие в повышении психолого-педагогической грамотности учителей и родителей.</w:t>
      </w:r>
    </w:p>
    <w:p w:rsidR="00236D0D" w:rsidRPr="00D56083" w:rsidRDefault="00236D0D" w:rsidP="00236D0D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6.  Создание условий для сохранения психологического здоровья педагогов, учащихся, поддержка и защита прав и здоровья учащихся, педагогов.</w:t>
      </w:r>
    </w:p>
    <w:p w:rsidR="00236D0D" w:rsidRPr="00D56083" w:rsidRDefault="00236D0D" w:rsidP="00055A4F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 xml:space="preserve">Приоритетными направлениями деятельности психологической службы школы являются </w:t>
      </w:r>
      <w:proofErr w:type="gramStart"/>
      <w:r w:rsidRPr="00D56083">
        <w:rPr>
          <w:rFonts w:ascii="Times New Roman" w:hAnsi="Times New Roman"/>
          <w:sz w:val="28"/>
          <w:szCs w:val="28"/>
          <w:lang w:eastAsia="ru-RU"/>
        </w:rPr>
        <w:t>диагностическое</w:t>
      </w:r>
      <w:proofErr w:type="gramEnd"/>
      <w:r w:rsidRPr="00D56083">
        <w:rPr>
          <w:rFonts w:ascii="Times New Roman" w:hAnsi="Times New Roman"/>
          <w:sz w:val="28"/>
          <w:szCs w:val="28"/>
          <w:lang w:eastAsia="ru-RU"/>
        </w:rPr>
        <w:t>, консультативное, коррекционно-развивающее, психопрофилактическое, организационно-методическое.</w:t>
      </w:r>
    </w:p>
    <w:p w:rsidR="00236D0D" w:rsidRPr="00D56083" w:rsidRDefault="00236D0D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С целью контроля актуального состояния учащихся и своевременного оказания психологической поддержки учащимся в проблемных вопросах педагогами-психологами школы проводится психологический мониторинг 2 раза в учебный год. Психологический мониторинг представляет собой комплексную систему постоянного отслеживания актуального состояния учащихся посредством психологической диагностики процесса личностного развития, создания банка психологических данных, проектирования индивидуальной психологической и педагогической траектории учащихся.</w:t>
      </w:r>
    </w:p>
    <w:p w:rsidR="00236D0D" w:rsidRPr="00D56083" w:rsidRDefault="00236D0D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lastRenderedPageBreak/>
        <w:t>Работа осуществляется в режиме психологического мониторинга по следующим направлениям: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мониторинговые исследования обучающихся и педагогов;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индивидуальная диагностика обучающихся по запросам администрации и родителей (законных представителей);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консультации обучающихся, родителей (законных представителей), педагогов;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коррекционные и развивающие занятия.</w:t>
      </w:r>
    </w:p>
    <w:p w:rsidR="00236D0D" w:rsidRPr="00D56083" w:rsidRDefault="00236D0D" w:rsidP="00055A4F">
      <w:pPr>
        <w:shd w:val="clear" w:color="auto" w:fill="FFFFFF"/>
        <w:spacing w:after="0" w:line="240" w:lineRule="auto"/>
        <w:ind w:left="181" w:firstLine="953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Критериями психологического мониторинга являются: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мотивация учебной деятельности (побудительная сила к учебной деятельности);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самооценка состояния физического здоровья (состояние телесного благополучия);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самооценка психологического здоровья (психологический комфорт, настроение);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самооценка уверенности в себе (переживание учащимися своих возможностей);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психологическая грамотность (необходимый уровень понимания себя, других людей, ориентация в нормах общения, поведения, сохранения психологического здоровья);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тревожность (переживание эмоционального дискомфорта);</w:t>
      </w:r>
    </w:p>
    <w:p w:rsidR="00236D0D" w:rsidRPr="00D56083" w:rsidRDefault="00236D0D" w:rsidP="00236D0D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sz w:val="28"/>
          <w:szCs w:val="28"/>
        </w:rPr>
        <w:t>психосоциальная адаптация (приспособление учащегося в школьной среде с собственными потребностями, мотивами, интересами, межличностное взаимодействие).</w:t>
      </w:r>
    </w:p>
    <w:p w:rsidR="00236D0D" w:rsidRPr="00D56083" w:rsidRDefault="00236D0D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В результате проведенной работы наблюдается положительная динамика высоких уровней критериев психологического мониторинга учащихся сопровождаемых классов в конце учебного года по сравнению с его началом.</w:t>
      </w:r>
    </w:p>
    <w:p w:rsidR="00236D0D" w:rsidRPr="00D56083" w:rsidRDefault="00236D0D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П</w:t>
      </w:r>
      <w:r w:rsidRPr="00D56083">
        <w:rPr>
          <w:rFonts w:ascii="Times New Roman" w:hAnsi="Times New Roman"/>
          <w:bCs/>
          <w:sz w:val="28"/>
          <w:szCs w:val="28"/>
          <w:lang w:eastAsia="ru-RU"/>
        </w:rPr>
        <w:t>овысились</w:t>
      </w:r>
      <w:r w:rsidRPr="00D56083">
        <w:rPr>
          <w:rFonts w:ascii="Times New Roman" w:hAnsi="Times New Roman"/>
          <w:sz w:val="28"/>
          <w:szCs w:val="28"/>
          <w:lang w:eastAsia="ru-RU"/>
        </w:rPr>
        <w:t> показатели:</w:t>
      </w:r>
    </w:p>
    <w:p w:rsidR="00236D0D" w:rsidRPr="00D56083" w:rsidRDefault="00236D0D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Учебная мотивация – с 16,5% до 18,45%, уверенность в себе – на 4,3% выше по сравнению с прошлым годом, психологическая грамотность – на 21,2%, психосоциальная адаптация – на 7% увеличилась по сравнению с прошлым годом. Уровень школьной тревожности понизился на 6,2% по сравнению с прошлым годом.</w:t>
      </w:r>
    </w:p>
    <w:p w:rsidR="00236D0D" w:rsidRPr="00D56083" w:rsidRDefault="00236D0D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 xml:space="preserve">Результаты мониторинга психического здоровья </w:t>
      </w:r>
      <w:proofErr w:type="gramStart"/>
      <w:r w:rsidRPr="00D5608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56083">
        <w:rPr>
          <w:rFonts w:ascii="Times New Roman" w:hAnsi="Times New Roman"/>
          <w:sz w:val="28"/>
          <w:szCs w:val="28"/>
          <w:lang w:eastAsia="ru-RU"/>
        </w:rPr>
        <w:t xml:space="preserve"> получены на основании диагностики по следующим методикам:</w:t>
      </w:r>
    </w:p>
    <w:p w:rsidR="00236D0D" w:rsidRPr="00D56083" w:rsidRDefault="00236D0D" w:rsidP="00236D0D">
      <w:pPr>
        <w:widowControl w:val="0"/>
        <w:numPr>
          <w:ilvl w:val="0"/>
          <w:numId w:val="3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«Диагностика работоспособности – тест Э. </w:t>
      </w:r>
      <w:proofErr w:type="spellStart"/>
      <w:r w:rsidRPr="00D56083">
        <w:rPr>
          <w:rFonts w:ascii="Times New Roman" w:hAnsi="Times New Roman"/>
          <w:sz w:val="28"/>
          <w:szCs w:val="28"/>
          <w:lang w:eastAsia="ru-RU"/>
        </w:rPr>
        <w:t>Ландольтта</w:t>
      </w:r>
      <w:proofErr w:type="spellEnd"/>
      <w:r w:rsidRPr="00D56083">
        <w:rPr>
          <w:rFonts w:ascii="Times New Roman" w:hAnsi="Times New Roman"/>
          <w:sz w:val="28"/>
          <w:szCs w:val="28"/>
          <w:lang w:eastAsia="ru-RU"/>
        </w:rPr>
        <w:t>»;</w:t>
      </w:r>
    </w:p>
    <w:p w:rsidR="00236D0D" w:rsidRPr="00D56083" w:rsidRDefault="00236D0D" w:rsidP="00236D0D">
      <w:pPr>
        <w:widowControl w:val="0"/>
        <w:numPr>
          <w:ilvl w:val="0"/>
          <w:numId w:val="3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«Диагностика оперативной оценки самочувствия, активности и настроения»;</w:t>
      </w:r>
    </w:p>
    <w:p w:rsidR="00236D0D" w:rsidRPr="00D56083" w:rsidRDefault="00236D0D" w:rsidP="00236D0D">
      <w:pPr>
        <w:widowControl w:val="0"/>
        <w:numPr>
          <w:ilvl w:val="0"/>
          <w:numId w:val="3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sz w:val="28"/>
          <w:szCs w:val="28"/>
          <w:lang w:eastAsia="ru-RU"/>
        </w:rPr>
        <w:t>анкета «Психическая напряженность».</w:t>
      </w:r>
    </w:p>
    <w:p w:rsidR="00236D0D" w:rsidRPr="00D56083" w:rsidRDefault="00236D0D" w:rsidP="00055A4F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мониторинга психологического здоровья </w:t>
      </w:r>
      <w:proofErr w:type="gramStart"/>
      <w:r w:rsidRPr="00D56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D56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получены на основании диагностики по следующим методикам:</w:t>
      </w:r>
    </w:p>
    <w:p w:rsidR="00236D0D" w:rsidRPr="00D56083" w:rsidRDefault="00236D0D" w:rsidP="00236D0D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>«Исследование мотивационно-смысловой сферы личности с использованием метода контент-анализа ответов на незаконченные предложения Дж. </w:t>
      </w:r>
      <w:proofErr w:type="spellStart"/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>Нюттена</w:t>
      </w:r>
      <w:proofErr w:type="spellEnd"/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236D0D" w:rsidRPr="00D56083" w:rsidRDefault="00236D0D" w:rsidP="00236D0D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>«Изучение самооценки притязаний школьника», Т.В. </w:t>
      </w:r>
      <w:proofErr w:type="spellStart"/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>Дембо</w:t>
      </w:r>
      <w:proofErr w:type="spellEnd"/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>, С.Я. Рубинштейн;</w:t>
      </w:r>
    </w:p>
    <w:p w:rsidR="00236D0D" w:rsidRPr="00D56083" w:rsidRDefault="00236D0D" w:rsidP="00236D0D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«Диагностика эмоционального отношения к учению в средних и старших классах»;</w:t>
      </w:r>
    </w:p>
    <w:p w:rsidR="00236D0D" w:rsidRPr="00D56083" w:rsidRDefault="00236D0D" w:rsidP="00236D0D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>Школьный тест умственного развития «Штур-2», К.М. Гуревич, М.К. Акимова, Е.М. Борисова и др.;</w:t>
      </w:r>
    </w:p>
    <w:p w:rsidR="00236D0D" w:rsidRPr="00D56083" w:rsidRDefault="00236D0D" w:rsidP="00236D0D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6083">
        <w:rPr>
          <w:rFonts w:ascii="Times New Roman" w:hAnsi="Times New Roman"/>
          <w:color w:val="000000"/>
          <w:sz w:val="28"/>
          <w:szCs w:val="28"/>
          <w:lang w:eastAsia="ru-RU"/>
        </w:rPr>
        <w:t>«Групповой интеллектуальный тест» (ГИТ), Дж. Ванна, адаптированный М.К. Акимовой, Е.М. Борисовой и др.</w:t>
      </w:r>
    </w:p>
    <w:p w:rsidR="00236D0D" w:rsidRPr="00D56083" w:rsidRDefault="00236D0D" w:rsidP="00236D0D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36D0D" w:rsidRPr="00D56083" w:rsidRDefault="00236D0D" w:rsidP="00236D0D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D56083">
        <w:rPr>
          <w:rFonts w:ascii="Times New Roman" w:eastAsia="Calibri" w:hAnsi="Times New Roman"/>
          <w:b/>
          <w:sz w:val="28"/>
          <w:szCs w:val="28"/>
        </w:rPr>
        <w:t xml:space="preserve">Наличие и реализация программ </w:t>
      </w:r>
      <w:proofErr w:type="spellStart"/>
      <w:r w:rsidRPr="00D56083">
        <w:rPr>
          <w:rFonts w:ascii="Times New Roman" w:eastAsia="Calibri" w:hAnsi="Times New Roman"/>
          <w:b/>
          <w:sz w:val="28"/>
          <w:szCs w:val="28"/>
        </w:rPr>
        <w:t>здоровьесберегающего</w:t>
      </w:r>
      <w:proofErr w:type="spellEnd"/>
      <w:r w:rsidRPr="00D56083">
        <w:rPr>
          <w:rFonts w:ascii="Times New Roman" w:eastAsia="Calibri" w:hAnsi="Times New Roman"/>
          <w:b/>
          <w:sz w:val="28"/>
          <w:szCs w:val="28"/>
        </w:rPr>
        <w:t xml:space="preserve"> направления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820"/>
        <w:gridCol w:w="1734"/>
      </w:tblGrid>
      <w:tr w:rsidR="00236D0D" w:rsidRPr="00D56083" w:rsidTr="00AC7E1B">
        <w:tc>
          <w:tcPr>
            <w:tcW w:w="2802" w:type="dxa"/>
            <w:vAlign w:val="center"/>
          </w:tcPr>
          <w:p w:rsidR="00236D0D" w:rsidRPr="00D56083" w:rsidRDefault="00236D0D" w:rsidP="00236D0D">
            <w:pPr>
              <w:widowControl w:val="0"/>
              <w:suppressAutoHyphens/>
              <w:spacing w:after="0" w:line="240" w:lineRule="auto"/>
              <w:ind w:firstLine="142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 xml:space="preserve">Наименование программы (раздела в </w:t>
            </w:r>
            <w:proofErr w:type="gramStart"/>
            <w:r w:rsidRPr="00D56083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ПР</w:t>
            </w:r>
            <w:proofErr w:type="gramEnd"/>
            <w:r w:rsidRPr="00D56083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, проекта)</w:t>
            </w:r>
          </w:p>
        </w:tc>
        <w:tc>
          <w:tcPr>
            <w:tcW w:w="4820" w:type="dxa"/>
            <w:vAlign w:val="center"/>
          </w:tcPr>
          <w:p w:rsidR="00236D0D" w:rsidRPr="00D56083" w:rsidRDefault="00236D0D" w:rsidP="00236D0D">
            <w:pPr>
              <w:widowControl w:val="0"/>
              <w:suppressAutoHyphens/>
              <w:spacing w:after="0" w:line="240" w:lineRule="auto"/>
              <w:ind w:firstLine="142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Основные направления</w:t>
            </w:r>
          </w:p>
        </w:tc>
        <w:tc>
          <w:tcPr>
            <w:tcW w:w="1734" w:type="dxa"/>
            <w:vAlign w:val="center"/>
          </w:tcPr>
          <w:p w:rsidR="00236D0D" w:rsidRPr="00D56083" w:rsidRDefault="00236D0D" w:rsidP="00236D0D">
            <w:pPr>
              <w:widowControl w:val="0"/>
              <w:suppressAutoHyphens/>
              <w:spacing w:after="0" w:line="240" w:lineRule="auto"/>
              <w:ind w:firstLine="142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Сроки реализации</w:t>
            </w:r>
          </w:p>
        </w:tc>
      </w:tr>
      <w:tr w:rsidR="00236D0D" w:rsidRPr="00D56083" w:rsidTr="00AC7E1B">
        <w:tc>
          <w:tcPr>
            <w:tcW w:w="2802" w:type="dxa"/>
            <w:vAlign w:val="center"/>
          </w:tcPr>
          <w:p w:rsidR="00236D0D" w:rsidRPr="00D56083" w:rsidRDefault="00236D0D" w:rsidP="00E96917">
            <w:pPr>
              <w:widowControl w:val="0"/>
              <w:suppressAutoHyphens/>
              <w:spacing w:after="0" w:line="240" w:lineRule="auto"/>
              <w:ind w:firstLine="142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Проект «Разговор о правильном питании»</w:t>
            </w:r>
          </w:p>
        </w:tc>
        <w:tc>
          <w:tcPr>
            <w:tcW w:w="4820" w:type="dxa"/>
            <w:vAlign w:val="center"/>
          </w:tcPr>
          <w:p w:rsidR="00236D0D" w:rsidRPr="00D56083" w:rsidRDefault="00236D0D" w:rsidP="00236D0D">
            <w:pPr>
              <w:widowControl w:val="0"/>
              <w:spacing w:after="0" w:line="240" w:lineRule="auto"/>
              <w:ind w:firstLine="142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Формирование у детей основ культуры питания как одной из составляющих здорового образа жизни.</w:t>
            </w:r>
          </w:p>
        </w:tc>
        <w:tc>
          <w:tcPr>
            <w:tcW w:w="1734" w:type="dxa"/>
            <w:vAlign w:val="center"/>
          </w:tcPr>
          <w:p w:rsidR="00236D0D" w:rsidRPr="00D56083" w:rsidRDefault="00236D0D" w:rsidP="00236D0D">
            <w:pPr>
              <w:widowControl w:val="0"/>
              <w:suppressAutoHyphens/>
              <w:spacing w:after="0" w:line="240" w:lineRule="auto"/>
              <w:ind w:firstLine="142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4 года</w:t>
            </w:r>
          </w:p>
        </w:tc>
      </w:tr>
      <w:tr w:rsidR="00236D0D" w:rsidRPr="00D56083" w:rsidTr="00AC7E1B">
        <w:tc>
          <w:tcPr>
            <w:tcW w:w="2802" w:type="dxa"/>
            <w:vAlign w:val="center"/>
          </w:tcPr>
          <w:p w:rsidR="00236D0D" w:rsidRPr="00D56083" w:rsidRDefault="00236D0D" w:rsidP="00E96917">
            <w:pPr>
              <w:widowControl w:val="0"/>
              <w:suppressAutoHyphens/>
              <w:spacing w:after="0" w:line="240" w:lineRule="auto"/>
              <w:ind w:firstLine="142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Программа:</w:t>
            </w:r>
          </w:p>
          <w:p w:rsidR="00236D0D" w:rsidRPr="00D56083" w:rsidRDefault="00D56083" w:rsidP="00E96917">
            <w:pPr>
              <w:widowControl w:val="0"/>
              <w:suppressAutoHyphens/>
              <w:spacing w:after="0" w:line="240" w:lineRule="auto"/>
              <w:ind w:firstLine="142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«Я - подросток» (7-8</w:t>
            </w:r>
            <w:r w:rsidR="00236D0D" w:rsidRPr="00D56083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236D0D" w:rsidRPr="00D56083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кл</w:t>
            </w:r>
            <w:proofErr w:type="spellEnd"/>
            <w:r w:rsidR="00236D0D" w:rsidRPr="00D56083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.)</w:t>
            </w:r>
          </w:p>
        </w:tc>
        <w:tc>
          <w:tcPr>
            <w:tcW w:w="4820" w:type="dxa"/>
            <w:vAlign w:val="center"/>
          </w:tcPr>
          <w:p w:rsidR="00236D0D" w:rsidRPr="00D56083" w:rsidRDefault="00236D0D" w:rsidP="00236D0D">
            <w:pPr>
              <w:tabs>
                <w:tab w:val="left" w:pos="238"/>
              </w:tabs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0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D56083">
              <w:rPr>
                <w:rFonts w:ascii="Times New Roman" w:hAnsi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D56083">
              <w:rPr>
                <w:rFonts w:ascii="Times New Roman" w:hAnsi="Times New Roman"/>
                <w:sz w:val="28"/>
                <w:szCs w:val="28"/>
                <w:lang w:eastAsia="ru-RU"/>
              </w:rPr>
              <w:t>,  социально-психологическая адаптация и личностное развитие с учетом возрастных особенностей ребенка</w:t>
            </w:r>
          </w:p>
        </w:tc>
        <w:tc>
          <w:tcPr>
            <w:tcW w:w="1734" w:type="dxa"/>
            <w:vAlign w:val="center"/>
          </w:tcPr>
          <w:p w:rsidR="00236D0D" w:rsidRPr="00D56083" w:rsidRDefault="00236D0D" w:rsidP="00236D0D">
            <w:pPr>
              <w:widowControl w:val="0"/>
              <w:suppressAutoHyphens/>
              <w:spacing w:after="0" w:line="240" w:lineRule="auto"/>
              <w:ind w:firstLine="142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D56083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</w:tr>
    </w:tbl>
    <w:p w:rsidR="00236D0D" w:rsidRPr="00D56083" w:rsidRDefault="00236D0D" w:rsidP="00236D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6D0D" w:rsidRPr="00D56083" w:rsidRDefault="00236D0D" w:rsidP="00236D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5608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Анализ </w:t>
      </w:r>
      <w:proofErr w:type="spellStart"/>
      <w:r w:rsidRPr="00D5608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D5608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работы и социальной адаптации</w:t>
      </w:r>
    </w:p>
    <w:p w:rsidR="00236D0D" w:rsidRPr="00D56083" w:rsidRDefault="00236D0D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Основным направлением </w:t>
      </w:r>
      <w:proofErr w:type="spellStart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="00D56083"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работы школы в 2022</w:t>
      </w:r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году являлось комплексное взаимодействие с обучающимися, родителями и педагогами школы для актуализации процесса профессионального самоопределения обучающихся за счет специальной организации их деятельности, включающей раскрытие и развитие способностей, воспитание трудовой мотивации, содействие принятию обоснованного решения о выборе направления дальнейшего обучения. Старшеклассники должны получить знания и рекомендации по построению своего жизненного маршрута, в том числе и правильно выбрав профессию. </w:t>
      </w:r>
    </w:p>
    <w:p w:rsidR="00236D0D" w:rsidRPr="00D56083" w:rsidRDefault="00D56083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2022</w:t>
      </w:r>
      <w:r w:rsidR="00236D0D"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году проведена диагностическая работа по изучению личностных особенностей и профессиональной </w:t>
      </w:r>
      <w:proofErr w:type="gramStart"/>
      <w:r w:rsidR="00236D0D"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направленности</w:t>
      </w:r>
      <w:proofErr w:type="gramEnd"/>
      <w:r w:rsidR="00236D0D"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обучающихся 8-11 классов, по результатам которой у некоторых обучающихся были выявлены трудности в профессиональном самоопределении, а также проблемы личностного характера. Педагогом-психологом были проведены консультации и тренинги. С помощью различных методик и тестов она позволяет оценить уровень готовности к профессиональному самоопределению школьников, их способности к самостоятельному выбору профиля обучения, </w:t>
      </w:r>
      <w:proofErr w:type="spellStart"/>
      <w:r w:rsidR="00236D0D"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="00236D0D"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интересов и мотивации.</w:t>
      </w:r>
    </w:p>
    <w:p w:rsidR="00236D0D" w:rsidRPr="00D56083" w:rsidRDefault="00236D0D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Социально–просветительское направление с обучающимися 1-11 классов представлено тематическими классными часами. Для учащихся 1-8 классов организовывались экскурсии-беседы. На родительских собраниях </w:t>
      </w:r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 xml:space="preserve">освещались вопросы повышения психологической компетенции по вопросам профессионального самоопределения. </w:t>
      </w:r>
    </w:p>
    <w:p w:rsidR="00236D0D" w:rsidRPr="00D56083" w:rsidRDefault="00236D0D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proofErr w:type="gramStart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8-11 классов приняли участие в </w:t>
      </w:r>
      <w:proofErr w:type="spellStart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профориентационном</w:t>
      </w:r>
      <w:proofErr w:type="spellEnd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тестировании. В 9-х классах реализовывалась программа «Психология и выбор профессий». На занятиях обучающиеся знакомились с современным рынком труда, образовательной картой города, спецификой различных профессий, определяли свои интересы, склонности и способности для успешного выбора дальнейшего профиля обучения. Для родителей выпускников 9-х и 11-х классов было проведено родительское собрание «Выбор профессии – выбор будущего». </w:t>
      </w:r>
    </w:p>
    <w:p w:rsidR="00236D0D" w:rsidRPr="00D56083" w:rsidRDefault="00236D0D" w:rsidP="00236D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C63D8A" w:rsidRDefault="00236D0D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D56083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Выводы по </w:t>
      </w:r>
      <w:proofErr w:type="spellStart"/>
      <w:r w:rsidRPr="00D56083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разделу</w:t>
      </w:r>
      <w:proofErr w:type="gramStart"/>
      <w:r w:rsidRPr="00D56083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:</w:t>
      </w:r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амообследованием</w:t>
      </w:r>
      <w:proofErr w:type="spellEnd"/>
      <w:r w:rsidRPr="00D5608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установлено, что в МБОУ «Пугачевская СОШ» образовательная деятельность ведется в соответствии с </w:t>
      </w:r>
      <w:r w:rsidRPr="00D56083">
        <w:rPr>
          <w:rFonts w:ascii="Times New Roman" w:eastAsia="Arial Unicode MS" w:hAnsi="Times New Roman"/>
          <w:sz w:val="28"/>
          <w:szCs w:val="28"/>
          <w:lang w:eastAsia="ru-RU" w:bidi="ru-RU"/>
        </w:rPr>
        <w:t>Уставом и лицензией на право осуществления образовательной деятельности. В школе используются современные методики, технологии и формы обучения.</w:t>
      </w: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E96917" w:rsidRPr="00236D0D" w:rsidRDefault="00E96917" w:rsidP="00055A4F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C63D8A" w:rsidRPr="00AF453A" w:rsidRDefault="00C63D8A" w:rsidP="00C63D8A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8475AF" w:rsidRPr="008475AF" w:rsidRDefault="008475AF" w:rsidP="008475AF">
      <w:pPr>
        <w:pStyle w:val="af5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75A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ОЦЕНКА СИСТЕМЫ УПРАВЛЕНИЯ ОРГАНИЗАЦИИ</w:t>
      </w:r>
    </w:p>
    <w:p w:rsidR="008475AF" w:rsidRPr="008475AF" w:rsidRDefault="008475AF" w:rsidP="00741965">
      <w:pPr>
        <w:tabs>
          <w:tab w:val="left" w:pos="9639"/>
          <w:tab w:val="left" w:pos="9740"/>
        </w:tabs>
        <w:ind w:firstLine="1134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proofErr w:type="gramStart"/>
      <w:r w:rsidRPr="008475AF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Управление Школой осуществляется в соответствии с Федеральным законом от 29.12.2012 № 273-ФЗ «Об образовании в Российской Федерации» и Порядком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образования, утвержденного Приказом Министерства образования и науки Российской Федерации от 30 августа 2013 № 1015, на принципах демократии, гуманизма, общедоступности, приоритета общечеловеческих ценностей, жизни и здоровья человека, гражданственности</w:t>
      </w:r>
      <w:proofErr w:type="gramEnd"/>
      <w:r w:rsidRPr="008475AF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, свободного развития личности, автономности и светского характера образования</w:t>
      </w:r>
      <w:r w:rsidRPr="008475AF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. </w:t>
      </w:r>
    </w:p>
    <w:p w:rsidR="00C63D8A" w:rsidRDefault="00C63D8A" w:rsidP="00C63D8A">
      <w:pPr>
        <w:pStyle w:val="af5"/>
        <w:spacing w:after="0"/>
        <w:ind w:right="-119"/>
        <w:rPr>
          <w:rFonts w:ascii="Times New Roman" w:hAnsi="Times New Roman"/>
          <w:b/>
          <w:bCs/>
          <w:sz w:val="28"/>
          <w:szCs w:val="28"/>
        </w:rPr>
      </w:pPr>
      <w:r w:rsidRPr="00AF453A">
        <w:rPr>
          <w:rFonts w:ascii="Times New Roman" w:hAnsi="Times New Roman"/>
          <w:b/>
          <w:bCs/>
          <w:sz w:val="28"/>
          <w:szCs w:val="28"/>
        </w:rPr>
        <w:t xml:space="preserve">                 Сведения об административных работниках</w:t>
      </w:r>
    </w:p>
    <w:p w:rsidR="008475AF" w:rsidRPr="00AF453A" w:rsidRDefault="008475AF" w:rsidP="00C63D8A">
      <w:pPr>
        <w:pStyle w:val="af5"/>
        <w:spacing w:after="0"/>
        <w:ind w:right="-11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2260"/>
        <w:gridCol w:w="3120"/>
        <w:gridCol w:w="1962"/>
      </w:tblGrid>
      <w:tr w:rsidR="00C72D18" w:rsidRPr="00AF453A" w:rsidTr="00AC7E1B">
        <w:trPr>
          <w:trHeight w:val="26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Должность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Ф.И.О.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Образование,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Стаж</w:t>
            </w:r>
          </w:p>
        </w:tc>
      </w:tr>
      <w:tr w:rsidR="00C72D18" w:rsidRPr="00AF453A" w:rsidTr="00AC7E1B">
        <w:trPr>
          <w:trHeight w:val="61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(полностью)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 xml:space="preserve">специальность по диплому, общий </w:t>
            </w:r>
            <w:proofErr w:type="spellStart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пед</w:t>
            </w:r>
            <w:proofErr w:type="gramStart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.с</w:t>
            </w:r>
            <w:proofErr w:type="gramEnd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таж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административной работы</w:t>
            </w:r>
          </w:p>
        </w:tc>
      </w:tr>
      <w:tr w:rsidR="00C72D18" w:rsidRPr="00AF453A" w:rsidTr="00AC7E1B">
        <w:trPr>
          <w:trHeight w:val="25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Директор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proofErr w:type="spellStart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Дуева</w:t>
            </w:r>
            <w:proofErr w:type="spellEnd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 xml:space="preserve"> Наталья Анатольевна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proofErr w:type="gramStart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Высшее</w:t>
            </w:r>
            <w:proofErr w:type="gramEnd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, физика, астрономия, 28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4F1917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28</w:t>
            </w:r>
          </w:p>
        </w:tc>
      </w:tr>
      <w:tr w:rsidR="00C72D18" w:rsidRPr="00AF453A" w:rsidTr="00AC7E1B">
        <w:trPr>
          <w:trHeight w:val="25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Заместитель директора по УР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proofErr w:type="spellStart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Кульжанова</w:t>
            </w:r>
            <w:proofErr w:type="spellEnd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 xml:space="preserve"> Сара </w:t>
            </w:r>
            <w:proofErr w:type="spellStart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Аманкосовна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proofErr w:type="gramStart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Высшее</w:t>
            </w:r>
            <w:proofErr w:type="gramEnd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 xml:space="preserve">, русский язык и </w:t>
            </w:r>
          </w:p>
          <w:p w:rsidR="00C63D8A" w:rsidRPr="00AC7E1B" w:rsidRDefault="004F1917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литература, 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4F1917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11</w:t>
            </w:r>
          </w:p>
        </w:tc>
      </w:tr>
      <w:tr w:rsidR="00C72D18" w:rsidRPr="00AF453A" w:rsidTr="00AC7E1B">
        <w:trPr>
          <w:trHeight w:val="25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Заместитель директора по ВР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4F1917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proofErr w:type="spellStart"/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Кульниязова</w:t>
            </w:r>
            <w:proofErr w:type="spellEnd"/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 xml:space="preserve"> Наталья Николаевна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C63D8A" w:rsidP="004F1917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proofErr w:type="gramStart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Высшее</w:t>
            </w:r>
            <w:proofErr w:type="gramEnd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 xml:space="preserve">, учитель </w:t>
            </w:r>
            <w:r w:rsidR="004F1917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истории. 8 лет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C7E1B" w:rsidRDefault="004F1917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0,5</w:t>
            </w:r>
          </w:p>
        </w:tc>
      </w:tr>
      <w:tr w:rsidR="004F1917" w:rsidRPr="00AF453A" w:rsidTr="004B28CF">
        <w:trPr>
          <w:trHeight w:val="260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917" w:rsidRPr="00AC7E1B" w:rsidRDefault="004F1917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Заместитель директора по ШИС</w:t>
            </w:r>
          </w:p>
          <w:p w:rsidR="004F1917" w:rsidRPr="00AC7E1B" w:rsidRDefault="004F1917" w:rsidP="004B28CF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Заместитель директора по дошкольному образованию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917" w:rsidRPr="00AC7E1B" w:rsidRDefault="004F1917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 xml:space="preserve">Иманкулова </w:t>
            </w:r>
            <w:proofErr w:type="spellStart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МирамгульБахтыгалеевна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917" w:rsidRPr="00AC7E1B" w:rsidRDefault="004F1917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proofErr w:type="gramStart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Высшее</w:t>
            </w:r>
            <w:proofErr w:type="gramEnd"/>
            <w:r w:rsidRPr="00AC7E1B"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, учитель русского языка и литературы, 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917" w:rsidRPr="00AC7E1B" w:rsidRDefault="004F1917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2</w:t>
            </w:r>
          </w:p>
        </w:tc>
      </w:tr>
      <w:tr w:rsidR="004A6F90" w:rsidRPr="00AF453A" w:rsidTr="00AC7E1B">
        <w:trPr>
          <w:trHeight w:val="25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AC7E1B" w:rsidRDefault="004A6F90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 xml:space="preserve">Заведующий филиалом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AC7E1B" w:rsidRDefault="004A6F90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proofErr w:type="spellStart"/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Аманова</w:t>
            </w:r>
            <w:proofErr w:type="spellEnd"/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Гульжан</w:t>
            </w:r>
            <w:proofErr w:type="spellEnd"/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Кузановна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AC7E1B" w:rsidRDefault="004A6F90" w:rsidP="004A6F90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proofErr w:type="gramStart"/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Высшее</w:t>
            </w:r>
            <w:proofErr w:type="gramEnd"/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, учитель физической культуры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90" w:rsidRPr="00AC7E1B" w:rsidRDefault="004A6F90" w:rsidP="004A6F90">
            <w:pPr>
              <w:spacing w:after="0"/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</w:pPr>
            <w:r>
              <w:rPr>
                <w:rStyle w:val="afd"/>
                <w:rFonts w:ascii="Times New Roman" w:hAnsi="Times New Roman"/>
                <w:i w:val="0"/>
                <w:sz w:val="28"/>
                <w:szCs w:val="24"/>
              </w:rPr>
              <w:t>6</w:t>
            </w:r>
          </w:p>
        </w:tc>
      </w:tr>
    </w:tbl>
    <w:p w:rsidR="00C63D8A" w:rsidRPr="00AF453A" w:rsidRDefault="00C63D8A" w:rsidP="00C63D8A">
      <w:pPr>
        <w:pStyle w:val="af5"/>
        <w:numPr>
          <w:ilvl w:val="0"/>
          <w:numId w:val="6"/>
        </w:numPr>
        <w:spacing w:line="14" w:lineRule="exact"/>
        <w:rPr>
          <w:rStyle w:val="afd"/>
          <w:rFonts w:ascii="Times New Roman" w:hAnsi="Times New Roman"/>
          <w:sz w:val="28"/>
          <w:szCs w:val="28"/>
        </w:rPr>
      </w:pPr>
    </w:p>
    <w:p w:rsidR="00C63D8A" w:rsidRPr="00AF453A" w:rsidRDefault="00C63D8A" w:rsidP="008475AF">
      <w:pPr>
        <w:spacing w:before="100" w:beforeAutospacing="1" w:after="0" w:line="240" w:lineRule="auto"/>
        <w:ind w:right="84" w:firstLine="1134"/>
        <w:jc w:val="both"/>
        <w:rPr>
          <w:rFonts w:ascii="Times New Roman" w:hAnsi="Times New Roman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 xml:space="preserve">Управление МБОУ "Пугачевская  средняя общеобразовательная школа Оренбургского района Оренбургской области" (далее по тексту – </w:t>
      </w:r>
      <w:r w:rsidRPr="00AF453A">
        <w:rPr>
          <w:rFonts w:ascii="Times New Roman" w:hAnsi="Times New Roman"/>
          <w:sz w:val="28"/>
          <w:szCs w:val="28"/>
          <w:lang w:eastAsia="ru-RU"/>
        </w:rPr>
        <w:lastRenderedPageBreak/>
        <w:t>школа)  осуществляется в соответствии с Федеральным Законом № 273-ФЗ «Об образовании в Российской Федерации» от 29.12.2012 г. и Уставом школы.</w:t>
      </w:r>
    </w:p>
    <w:p w:rsidR="00C63D8A" w:rsidRPr="00AF453A" w:rsidRDefault="00C63D8A" w:rsidP="008475AF">
      <w:pPr>
        <w:spacing w:before="100" w:beforeAutospacing="1"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>Единоличным исполнительным органом школы является его руководитель - директор, который осуществляет текущее руководство деятельностью школы.</w:t>
      </w:r>
    </w:p>
    <w:p w:rsidR="00C63D8A" w:rsidRPr="00181820" w:rsidRDefault="00C63D8A" w:rsidP="00C90AF1">
      <w:pPr>
        <w:spacing w:before="100" w:beforeAutospacing="1"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Директор школы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договора, приказом руководителя Управления образования администрации муниципального образования Оренбургский район по результатам аттестации кандидата на должность директора школы</w:t>
      </w:r>
      <w:proofErr w:type="gramStart"/>
      <w:r w:rsidRPr="00181820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C63D8A" w:rsidRPr="00181820" w:rsidRDefault="00C63D8A" w:rsidP="00C90AF1">
      <w:pPr>
        <w:spacing w:before="100" w:beforeAutospacing="1"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Директор несет ответственность за руководство образовательной, научной, воспитательной работой и организационно-хозяйственной деятельностью школы.</w:t>
      </w:r>
    </w:p>
    <w:p w:rsidR="00C63D8A" w:rsidRPr="00181820" w:rsidRDefault="00C63D8A" w:rsidP="00C90AF1">
      <w:pPr>
        <w:spacing w:before="100" w:beforeAutospacing="1"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81820">
        <w:rPr>
          <w:rFonts w:ascii="Times New Roman" w:hAnsi="Times New Roman"/>
          <w:sz w:val="28"/>
          <w:szCs w:val="28"/>
          <w:lang w:eastAsia="ru-RU"/>
        </w:rPr>
        <w:t>Директор осуществляет текущее руководство деятельностью школы, действует от имени школы, издает регламентирующие деятельность школы локальные нормативные акты, приказы обязательные для исполнения всеми работниками школы, принимает на работу работников, заключает с ними и расторгает трудовые договоры, распределяет должностные обязанности, создает условия и организует дополнительное профессиональное образование работников, утверждает штатное расписание, применяет меры поощрения и налагает дисциплинарные взыскания;</w:t>
      </w:r>
      <w:proofErr w:type="gramEnd"/>
      <w:r w:rsidRPr="00181820">
        <w:rPr>
          <w:rFonts w:ascii="Times New Roman" w:hAnsi="Times New Roman"/>
          <w:sz w:val="28"/>
          <w:szCs w:val="28"/>
          <w:lang w:eastAsia="ru-RU"/>
        </w:rPr>
        <w:t xml:space="preserve"> принимает в школу и отчисляет учащихся, применяет к ним меры дисциплинарного взыскания в соответствии с действующим законодательством; осуществляет иные полномочия, предусмотренные трудовым договором, должностной инструкцией.</w:t>
      </w:r>
    </w:p>
    <w:p w:rsidR="00C63D8A" w:rsidRPr="00181820" w:rsidRDefault="00C63D8A" w:rsidP="00C90AF1">
      <w:pPr>
        <w:spacing w:before="100" w:beforeAutospacing="1"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В целях развития и совершенствования учебно-воспитательного процесса, повышения профессионального мастерства и творческого роста учителей действует  Педагогический совет – коллегиальный орган, объединяющий педагогических работников школы.</w:t>
      </w:r>
    </w:p>
    <w:p w:rsidR="00C63D8A" w:rsidRPr="00AF453A" w:rsidRDefault="00C63D8A" w:rsidP="00C90AF1">
      <w:pPr>
        <w:spacing w:before="100" w:beforeAutospacing="1"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 xml:space="preserve">Педагогический Совет под председательством директора школы: организует работу по повышению квалификации работников;  принимает решения о развитии учебно-воспитательного процесса;  принимает решения о переводе учащихся, о выпуске, об оставлении на повторный курс обучения;  обсуждает вопросы содержания учебных программ, вопросы выполнения Программы развития школы и другие вопросы в соответствии с локальными нормативными актами </w:t>
      </w:r>
      <w:proofErr w:type="spellStart"/>
      <w:r w:rsidRPr="00AF453A">
        <w:rPr>
          <w:rFonts w:ascii="Times New Roman" w:hAnsi="Times New Roman"/>
          <w:sz w:val="28"/>
          <w:szCs w:val="28"/>
          <w:lang w:eastAsia="ru-RU"/>
        </w:rPr>
        <w:t>школы</w:t>
      </w:r>
      <w:proofErr w:type="gramStart"/>
      <w:r w:rsidRPr="00AF453A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AF453A">
        <w:rPr>
          <w:rFonts w:ascii="Times New Roman" w:hAnsi="Times New Roman"/>
          <w:sz w:val="28"/>
          <w:szCs w:val="28"/>
          <w:lang w:eastAsia="ru-RU"/>
        </w:rPr>
        <w:t>ешения</w:t>
      </w:r>
      <w:proofErr w:type="spellEnd"/>
      <w:r w:rsidRPr="00AF453A">
        <w:rPr>
          <w:rFonts w:ascii="Times New Roman" w:hAnsi="Times New Roman"/>
          <w:sz w:val="28"/>
          <w:szCs w:val="28"/>
          <w:lang w:eastAsia="ru-RU"/>
        </w:rPr>
        <w:t xml:space="preserve"> Педагогического совета реализуются приказами директора школы.</w:t>
      </w:r>
    </w:p>
    <w:p w:rsidR="00C63D8A" w:rsidRPr="00AF453A" w:rsidRDefault="00C63D8A" w:rsidP="00C90AF1">
      <w:pPr>
        <w:pStyle w:val="af4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 xml:space="preserve">Совет родителей создаётся по инициативе родителей (законных представителей) учащихся  с целью учёта их  мнения по вопросам управления </w:t>
      </w:r>
      <w:r w:rsidRPr="00AF453A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образовательной организацией и при принятии образовательной организацией локальных нормативных актов, затрагивающих их права и законные интересы.</w:t>
      </w:r>
    </w:p>
    <w:p w:rsidR="00C63D8A" w:rsidRPr="00AF453A" w:rsidRDefault="00C63D8A" w:rsidP="00181820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>Основными задачами Совета родителей являются:</w:t>
      </w:r>
    </w:p>
    <w:p w:rsidR="00C63D8A" w:rsidRPr="00AF453A" w:rsidRDefault="00C63D8A" w:rsidP="00181820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>- содействие совершенствованию условий для осуществления образовательного процесса, охраны жизни и здоровья учащихся.</w:t>
      </w:r>
    </w:p>
    <w:p w:rsidR="00C63D8A" w:rsidRPr="00AF453A" w:rsidRDefault="00C63D8A" w:rsidP="00C63D8A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>-защита законных прав и интересов учащихся.</w:t>
      </w:r>
    </w:p>
    <w:p w:rsidR="00C63D8A" w:rsidRPr="00AF453A" w:rsidRDefault="00C63D8A" w:rsidP="00181820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>-</w:t>
      </w:r>
      <w:r w:rsidR="00C72D18" w:rsidRPr="00AF453A">
        <w:rPr>
          <w:rFonts w:ascii="Times New Roman" w:hAnsi="Times New Roman"/>
          <w:sz w:val="28"/>
          <w:szCs w:val="28"/>
          <w:lang w:eastAsia="ru-RU"/>
        </w:rPr>
        <w:t>с</w:t>
      </w:r>
      <w:r w:rsidRPr="00AF453A">
        <w:rPr>
          <w:rFonts w:ascii="Times New Roman" w:hAnsi="Times New Roman"/>
          <w:sz w:val="28"/>
          <w:szCs w:val="28"/>
          <w:lang w:eastAsia="ru-RU"/>
        </w:rPr>
        <w:t>отрудничество с органами управления школой.</w:t>
      </w:r>
    </w:p>
    <w:p w:rsidR="00C63D8A" w:rsidRPr="00AF453A" w:rsidRDefault="00C63D8A" w:rsidP="00181820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>-участие в разработке локальных актов.</w:t>
      </w:r>
    </w:p>
    <w:p w:rsidR="00C63D8A" w:rsidRPr="00AF453A" w:rsidRDefault="00C63D8A" w:rsidP="00181820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>-формирование предложений для повышения качества образовательной деятельности.</w:t>
      </w:r>
    </w:p>
    <w:p w:rsidR="00C63D8A" w:rsidRPr="00AF453A" w:rsidRDefault="00C63D8A" w:rsidP="00181820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>-содействие организации внеурочной  деятельности учащихся.</w:t>
      </w:r>
    </w:p>
    <w:p w:rsidR="00C63D8A" w:rsidRPr="00AF453A" w:rsidRDefault="00C63D8A" w:rsidP="00181820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 w:rsidRPr="00AF453A">
        <w:rPr>
          <w:rFonts w:ascii="Times New Roman" w:hAnsi="Times New Roman"/>
          <w:sz w:val="28"/>
          <w:szCs w:val="28"/>
          <w:lang w:eastAsia="ru-RU"/>
        </w:rPr>
        <w:t>-содействие в обеспечении единства педагогических требований к учащимся.</w:t>
      </w:r>
    </w:p>
    <w:p w:rsidR="00C63D8A" w:rsidRPr="00181820" w:rsidRDefault="00C63D8A" w:rsidP="00B6038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Совет учащихся создается, реор</w:t>
      </w:r>
      <w:r w:rsidRPr="00181820">
        <w:rPr>
          <w:rFonts w:ascii="Times New Roman" w:hAnsi="Times New Roman"/>
          <w:sz w:val="28"/>
          <w:szCs w:val="28"/>
          <w:lang w:eastAsia="ru-RU"/>
        </w:rPr>
        <w:softHyphen/>
        <w:t>ганизуется и ликвидируется приказом директора школы по инициативе учащихся.</w:t>
      </w:r>
    </w:p>
    <w:p w:rsidR="00C63D8A" w:rsidRPr="00181820" w:rsidRDefault="00C63D8A" w:rsidP="00181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Основными функциями Совета являются:</w:t>
      </w:r>
    </w:p>
    <w:p w:rsidR="00C63D8A" w:rsidRPr="00B6038A" w:rsidRDefault="00C63D8A" w:rsidP="00B6038A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38A">
        <w:rPr>
          <w:rFonts w:ascii="Times New Roman" w:hAnsi="Times New Roman"/>
          <w:sz w:val="28"/>
          <w:szCs w:val="28"/>
          <w:lang w:eastAsia="ru-RU"/>
        </w:rPr>
        <w:t>Планирование своей деятельности.</w:t>
      </w:r>
    </w:p>
    <w:p w:rsidR="00C63D8A" w:rsidRPr="00B6038A" w:rsidRDefault="00C63D8A" w:rsidP="00B6038A">
      <w:pPr>
        <w:pStyle w:val="af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038A">
        <w:rPr>
          <w:rFonts w:ascii="Times New Roman" w:hAnsi="Times New Roman"/>
          <w:sz w:val="28"/>
          <w:szCs w:val="28"/>
          <w:lang w:eastAsia="ru-RU"/>
        </w:rPr>
        <w:t>Обеспечение участия учащихся в управлении школой.</w:t>
      </w:r>
    </w:p>
    <w:p w:rsidR="00C63D8A" w:rsidRPr="00B6038A" w:rsidRDefault="00C63D8A" w:rsidP="00B6038A">
      <w:pPr>
        <w:pStyle w:val="af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038A">
        <w:rPr>
          <w:rFonts w:ascii="Times New Roman" w:hAnsi="Times New Roman"/>
          <w:sz w:val="28"/>
          <w:szCs w:val="28"/>
          <w:lang w:eastAsia="ru-RU"/>
        </w:rPr>
        <w:t>Представление и защита прав и интересов уча</w:t>
      </w:r>
      <w:r w:rsidRPr="00B6038A">
        <w:rPr>
          <w:rFonts w:ascii="Times New Roman" w:hAnsi="Times New Roman"/>
          <w:sz w:val="28"/>
          <w:szCs w:val="28"/>
          <w:lang w:eastAsia="ru-RU"/>
        </w:rPr>
        <w:softHyphen/>
        <w:t>щихся.</w:t>
      </w:r>
    </w:p>
    <w:p w:rsidR="00C63D8A" w:rsidRPr="00B6038A" w:rsidRDefault="00C63D8A" w:rsidP="00B6038A">
      <w:pPr>
        <w:pStyle w:val="af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038A">
        <w:rPr>
          <w:rFonts w:ascii="Times New Roman" w:hAnsi="Times New Roman"/>
          <w:sz w:val="28"/>
          <w:szCs w:val="28"/>
          <w:lang w:eastAsia="ru-RU"/>
        </w:rPr>
        <w:t>Предоставление мнения при принятии локальных нормативных актов, затрагивающих права и законные интересы учащихся.</w:t>
      </w:r>
    </w:p>
    <w:p w:rsidR="00C63D8A" w:rsidRPr="00181820" w:rsidRDefault="00C63D8A" w:rsidP="00B6038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В состав Совета входят по одному представителю от каждого класса (1-11-х классов).</w:t>
      </w:r>
    </w:p>
    <w:p w:rsidR="00C63D8A" w:rsidRPr="00181820" w:rsidRDefault="00C63D8A" w:rsidP="00B6038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Состав выбирается на  об</w:t>
      </w:r>
      <w:r w:rsidRPr="00181820">
        <w:rPr>
          <w:rFonts w:ascii="Times New Roman" w:hAnsi="Times New Roman"/>
          <w:sz w:val="28"/>
          <w:szCs w:val="28"/>
          <w:lang w:eastAsia="ru-RU"/>
        </w:rPr>
        <w:softHyphen/>
        <w:t>щем собрании в течение первой учебной недели нового учебного года.</w:t>
      </w:r>
    </w:p>
    <w:p w:rsidR="00C63D8A" w:rsidRPr="00181820" w:rsidRDefault="00C63D8A" w:rsidP="00B6038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На  первом заседании вновь избранный состав Совета выбирает из своего состава председателя и его за</w:t>
      </w:r>
      <w:r w:rsidRPr="00181820">
        <w:rPr>
          <w:rFonts w:ascii="Times New Roman" w:hAnsi="Times New Roman"/>
          <w:sz w:val="28"/>
          <w:szCs w:val="28"/>
          <w:lang w:eastAsia="ru-RU"/>
        </w:rPr>
        <w:softHyphen/>
        <w:t>местителя (из числа лиц, достигших 12-14-летнего возраста).</w:t>
      </w:r>
    </w:p>
    <w:p w:rsidR="00C63D8A" w:rsidRPr="00181820" w:rsidRDefault="00C63D8A" w:rsidP="00B6038A">
      <w:pPr>
        <w:spacing w:after="0" w:line="240" w:lineRule="auto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Персональный состав Совета, его председатель и заместитель утверждаются приказом  директора.</w:t>
      </w:r>
    </w:p>
    <w:p w:rsidR="00C63D8A" w:rsidRPr="00181820" w:rsidRDefault="00C63D8A" w:rsidP="00B6038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Непосредственное руководство деятельностью Совета осуществляет его председатель, который:</w:t>
      </w:r>
    </w:p>
    <w:p w:rsidR="00C63D8A" w:rsidRPr="00181820" w:rsidRDefault="00C63D8A" w:rsidP="00181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- организует ведение документации;</w:t>
      </w:r>
    </w:p>
    <w:p w:rsidR="00C63D8A" w:rsidRPr="00181820" w:rsidRDefault="00C63D8A" w:rsidP="00181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- координирует деятельность членов Совета и при</w:t>
      </w:r>
      <w:r w:rsidRPr="00181820">
        <w:rPr>
          <w:rFonts w:ascii="Times New Roman" w:hAnsi="Times New Roman"/>
          <w:sz w:val="28"/>
          <w:szCs w:val="28"/>
          <w:lang w:eastAsia="ru-RU"/>
        </w:rPr>
        <w:softHyphen/>
        <w:t>влекаемых к его работе лиц;</w:t>
      </w:r>
    </w:p>
    <w:p w:rsidR="00C63D8A" w:rsidRPr="00181820" w:rsidRDefault="00C63D8A" w:rsidP="00181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- ведет заседания Совета;</w:t>
      </w:r>
    </w:p>
    <w:p w:rsidR="00C63D8A" w:rsidRPr="00181820" w:rsidRDefault="00C63D8A" w:rsidP="00181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820">
        <w:rPr>
          <w:rFonts w:ascii="Times New Roman" w:hAnsi="Times New Roman"/>
          <w:sz w:val="28"/>
          <w:szCs w:val="28"/>
          <w:lang w:eastAsia="ru-RU"/>
        </w:rPr>
        <w:t>- предоставляет администрации школы  мнение Совета при принятии локальных нормативных актов, затрагиваю</w:t>
      </w:r>
      <w:r w:rsidRPr="00181820">
        <w:rPr>
          <w:rFonts w:ascii="Times New Roman" w:hAnsi="Times New Roman"/>
          <w:sz w:val="28"/>
          <w:szCs w:val="28"/>
          <w:lang w:eastAsia="ru-RU"/>
        </w:rPr>
        <w:softHyphen/>
        <w:t>щих права и законные интересы учащихся.</w:t>
      </w:r>
    </w:p>
    <w:p w:rsidR="00C63D8A" w:rsidRPr="00181820" w:rsidRDefault="00C63D8A" w:rsidP="00B6038A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181820">
        <w:rPr>
          <w:rFonts w:ascii="Times New Roman" w:hAnsi="Times New Roman"/>
          <w:sz w:val="28"/>
          <w:szCs w:val="28"/>
        </w:rPr>
        <w:t xml:space="preserve"> Д</w:t>
      </w:r>
      <w:r w:rsidRPr="00181820">
        <w:rPr>
          <w:rFonts w:ascii="Times New Roman" w:hAnsi="Times New Roman"/>
          <w:spacing w:val="-1"/>
          <w:sz w:val="28"/>
          <w:szCs w:val="28"/>
        </w:rPr>
        <w:t>е</w:t>
      </w:r>
      <w:r w:rsidRPr="00181820">
        <w:rPr>
          <w:rFonts w:ascii="Times New Roman" w:hAnsi="Times New Roman"/>
          <w:sz w:val="28"/>
          <w:szCs w:val="28"/>
        </w:rPr>
        <w:t>ятельно</w:t>
      </w:r>
      <w:r w:rsidRPr="00181820">
        <w:rPr>
          <w:rFonts w:ascii="Times New Roman" w:hAnsi="Times New Roman"/>
          <w:spacing w:val="1"/>
          <w:sz w:val="28"/>
          <w:szCs w:val="28"/>
        </w:rPr>
        <w:t>с</w:t>
      </w:r>
      <w:r w:rsidRPr="00181820">
        <w:rPr>
          <w:rFonts w:ascii="Times New Roman" w:hAnsi="Times New Roman"/>
          <w:sz w:val="28"/>
          <w:szCs w:val="28"/>
        </w:rPr>
        <w:t>ть ап</w:t>
      </w:r>
      <w:r w:rsidRPr="00181820">
        <w:rPr>
          <w:rFonts w:ascii="Times New Roman" w:hAnsi="Times New Roman"/>
          <w:spacing w:val="1"/>
          <w:sz w:val="28"/>
          <w:szCs w:val="28"/>
        </w:rPr>
        <w:t>п</w:t>
      </w:r>
      <w:r w:rsidRPr="00181820">
        <w:rPr>
          <w:rFonts w:ascii="Times New Roman" w:hAnsi="Times New Roman"/>
          <w:sz w:val="28"/>
          <w:szCs w:val="28"/>
        </w:rPr>
        <w:t>ар</w:t>
      </w:r>
      <w:r w:rsidRPr="00181820">
        <w:rPr>
          <w:rFonts w:ascii="Times New Roman" w:hAnsi="Times New Roman"/>
          <w:spacing w:val="-1"/>
          <w:sz w:val="28"/>
          <w:szCs w:val="28"/>
        </w:rPr>
        <w:t>а</w:t>
      </w:r>
      <w:r w:rsidRPr="00181820">
        <w:rPr>
          <w:rFonts w:ascii="Times New Roman" w:hAnsi="Times New Roman"/>
          <w:sz w:val="28"/>
          <w:szCs w:val="28"/>
        </w:rPr>
        <w:t xml:space="preserve">та </w:t>
      </w:r>
      <w:r w:rsidRPr="00181820">
        <w:rPr>
          <w:rFonts w:ascii="Times New Roman" w:hAnsi="Times New Roman"/>
          <w:spacing w:val="-4"/>
          <w:sz w:val="28"/>
          <w:szCs w:val="28"/>
        </w:rPr>
        <w:t>у</w:t>
      </w:r>
      <w:r w:rsidRPr="00181820">
        <w:rPr>
          <w:rFonts w:ascii="Times New Roman" w:hAnsi="Times New Roman"/>
          <w:sz w:val="28"/>
          <w:szCs w:val="28"/>
        </w:rPr>
        <w:t>прав</w:t>
      </w:r>
      <w:r w:rsidRPr="00181820">
        <w:rPr>
          <w:rFonts w:ascii="Times New Roman" w:hAnsi="Times New Roman"/>
          <w:spacing w:val="1"/>
          <w:sz w:val="28"/>
          <w:szCs w:val="28"/>
        </w:rPr>
        <w:t>л</w:t>
      </w:r>
      <w:r w:rsidRPr="00181820">
        <w:rPr>
          <w:rFonts w:ascii="Times New Roman" w:hAnsi="Times New Roman"/>
          <w:sz w:val="28"/>
          <w:szCs w:val="28"/>
        </w:rPr>
        <w:t>ен</w:t>
      </w:r>
      <w:r w:rsidRPr="00181820">
        <w:rPr>
          <w:rFonts w:ascii="Times New Roman" w:hAnsi="Times New Roman"/>
          <w:spacing w:val="1"/>
          <w:sz w:val="28"/>
          <w:szCs w:val="28"/>
        </w:rPr>
        <w:t>и</w:t>
      </w:r>
      <w:r w:rsidRPr="00181820">
        <w:rPr>
          <w:rFonts w:ascii="Times New Roman" w:hAnsi="Times New Roman"/>
          <w:sz w:val="28"/>
          <w:szCs w:val="28"/>
        </w:rPr>
        <w:t xml:space="preserve">я </w:t>
      </w:r>
      <w:r w:rsidRPr="00181820">
        <w:rPr>
          <w:rFonts w:ascii="Times New Roman" w:hAnsi="Times New Roman"/>
          <w:spacing w:val="1"/>
          <w:sz w:val="28"/>
          <w:szCs w:val="28"/>
        </w:rPr>
        <w:t>н</w:t>
      </w:r>
      <w:r w:rsidRPr="00181820">
        <w:rPr>
          <w:rFonts w:ascii="Times New Roman" w:hAnsi="Times New Roman"/>
          <w:sz w:val="28"/>
          <w:szCs w:val="28"/>
        </w:rPr>
        <w:t>осит мот</w:t>
      </w:r>
      <w:r w:rsidRPr="00181820">
        <w:rPr>
          <w:rFonts w:ascii="Times New Roman" w:hAnsi="Times New Roman"/>
          <w:spacing w:val="1"/>
          <w:sz w:val="28"/>
          <w:szCs w:val="28"/>
        </w:rPr>
        <w:t>и</w:t>
      </w:r>
      <w:r w:rsidRPr="00181820">
        <w:rPr>
          <w:rFonts w:ascii="Times New Roman" w:hAnsi="Times New Roman"/>
          <w:sz w:val="28"/>
          <w:szCs w:val="28"/>
        </w:rPr>
        <w:t>в</w:t>
      </w:r>
      <w:r w:rsidRPr="00181820">
        <w:rPr>
          <w:rFonts w:ascii="Times New Roman" w:hAnsi="Times New Roman"/>
          <w:spacing w:val="-1"/>
          <w:sz w:val="28"/>
          <w:szCs w:val="28"/>
        </w:rPr>
        <w:t>а</w:t>
      </w:r>
      <w:r w:rsidRPr="00181820">
        <w:rPr>
          <w:rFonts w:ascii="Times New Roman" w:hAnsi="Times New Roman"/>
          <w:sz w:val="28"/>
          <w:szCs w:val="28"/>
        </w:rPr>
        <w:t>ц</w:t>
      </w:r>
      <w:r w:rsidRPr="00181820">
        <w:rPr>
          <w:rFonts w:ascii="Times New Roman" w:hAnsi="Times New Roman"/>
          <w:spacing w:val="1"/>
          <w:sz w:val="28"/>
          <w:szCs w:val="28"/>
        </w:rPr>
        <w:t>и</w:t>
      </w:r>
      <w:r w:rsidRPr="00181820">
        <w:rPr>
          <w:rFonts w:ascii="Times New Roman" w:hAnsi="Times New Roman"/>
          <w:spacing w:val="-1"/>
          <w:sz w:val="28"/>
          <w:szCs w:val="28"/>
        </w:rPr>
        <w:t>о</w:t>
      </w:r>
      <w:r w:rsidRPr="00181820">
        <w:rPr>
          <w:rFonts w:ascii="Times New Roman" w:hAnsi="Times New Roman"/>
          <w:sz w:val="28"/>
          <w:szCs w:val="28"/>
        </w:rPr>
        <w:t>н</w:t>
      </w:r>
      <w:r w:rsidRPr="00181820">
        <w:rPr>
          <w:rFonts w:ascii="Times New Roman" w:hAnsi="Times New Roman"/>
          <w:spacing w:val="3"/>
          <w:sz w:val="28"/>
          <w:szCs w:val="28"/>
        </w:rPr>
        <w:t>н</w:t>
      </w:r>
      <w:r w:rsidRPr="00181820">
        <w:rPr>
          <w:rFonts w:ascii="Times New Roman" w:hAnsi="Times New Roman"/>
          <w:spacing w:val="-6"/>
          <w:sz w:val="28"/>
          <w:szCs w:val="28"/>
        </w:rPr>
        <w:t>у</w:t>
      </w:r>
      <w:r w:rsidRPr="00181820">
        <w:rPr>
          <w:rFonts w:ascii="Times New Roman" w:hAnsi="Times New Roman"/>
          <w:sz w:val="28"/>
          <w:szCs w:val="28"/>
        </w:rPr>
        <w:t>ю и коорд</w:t>
      </w:r>
      <w:r w:rsidRPr="00181820">
        <w:rPr>
          <w:rFonts w:ascii="Times New Roman" w:hAnsi="Times New Roman"/>
          <w:spacing w:val="10"/>
          <w:sz w:val="28"/>
          <w:szCs w:val="28"/>
        </w:rPr>
        <w:t>и</w:t>
      </w:r>
      <w:r w:rsidRPr="00181820">
        <w:rPr>
          <w:rFonts w:ascii="Times New Roman" w:hAnsi="Times New Roman"/>
          <w:spacing w:val="1"/>
          <w:sz w:val="28"/>
          <w:szCs w:val="28"/>
        </w:rPr>
        <w:t>н</w:t>
      </w:r>
      <w:r w:rsidRPr="00181820">
        <w:rPr>
          <w:rFonts w:ascii="Times New Roman" w:hAnsi="Times New Roman"/>
          <w:sz w:val="28"/>
          <w:szCs w:val="28"/>
        </w:rPr>
        <w:t>а</w:t>
      </w:r>
      <w:r w:rsidRPr="00181820">
        <w:rPr>
          <w:rFonts w:ascii="Times New Roman" w:hAnsi="Times New Roman"/>
          <w:spacing w:val="-2"/>
          <w:sz w:val="28"/>
          <w:szCs w:val="28"/>
        </w:rPr>
        <w:t>ц</w:t>
      </w:r>
      <w:r w:rsidRPr="00181820">
        <w:rPr>
          <w:rFonts w:ascii="Times New Roman" w:hAnsi="Times New Roman"/>
          <w:sz w:val="28"/>
          <w:szCs w:val="28"/>
        </w:rPr>
        <w:t>ио</w:t>
      </w:r>
      <w:r w:rsidRPr="00181820">
        <w:rPr>
          <w:rFonts w:ascii="Times New Roman" w:hAnsi="Times New Roman"/>
          <w:spacing w:val="1"/>
          <w:sz w:val="28"/>
          <w:szCs w:val="28"/>
        </w:rPr>
        <w:t>н</w:t>
      </w:r>
      <w:r w:rsidRPr="00181820">
        <w:rPr>
          <w:rFonts w:ascii="Times New Roman" w:hAnsi="Times New Roman"/>
          <w:spacing w:val="4"/>
          <w:sz w:val="28"/>
          <w:szCs w:val="28"/>
        </w:rPr>
        <w:t>н</w:t>
      </w:r>
      <w:r w:rsidRPr="00181820">
        <w:rPr>
          <w:rFonts w:ascii="Times New Roman" w:hAnsi="Times New Roman"/>
          <w:spacing w:val="-7"/>
          <w:sz w:val="28"/>
          <w:szCs w:val="28"/>
        </w:rPr>
        <w:t>у</w:t>
      </w:r>
      <w:r w:rsidRPr="00181820">
        <w:rPr>
          <w:rFonts w:ascii="Times New Roman" w:hAnsi="Times New Roman"/>
          <w:sz w:val="28"/>
          <w:szCs w:val="28"/>
        </w:rPr>
        <w:t xml:space="preserve">ю </w:t>
      </w:r>
      <w:r w:rsidRPr="00181820">
        <w:rPr>
          <w:rFonts w:ascii="Times New Roman" w:hAnsi="Times New Roman"/>
          <w:spacing w:val="1"/>
          <w:sz w:val="28"/>
          <w:szCs w:val="28"/>
        </w:rPr>
        <w:t>н</w:t>
      </w:r>
      <w:r w:rsidRPr="00181820">
        <w:rPr>
          <w:rFonts w:ascii="Times New Roman" w:hAnsi="Times New Roman"/>
          <w:sz w:val="28"/>
          <w:szCs w:val="28"/>
        </w:rPr>
        <w:t>аправл</w:t>
      </w:r>
      <w:r w:rsidRPr="00181820">
        <w:rPr>
          <w:rFonts w:ascii="Times New Roman" w:hAnsi="Times New Roman"/>
          <w:spacing w:val="3"/>
          <w:sz w:val="28"/>
          <w:szCs w:val="28"/>
        </w:rPr>
        <w:t>е</w:t>
      </w:r>
      <w:r w:rsidRPr="00181820">
        <w:rPr>
          <w:rFonts w:ascii="Times New Roman" w:hAnsi="Times New Roman"/>
          <w:spacing w:val="1"/>
          <w:sz w:val="28"/>
          <w:szCs w:val="28"/>
        </w:rPr>
        <w:t>н</w:t>
      </w:r>
      <w:r w:rsidRPr="00181820">
        <w:rPr>
          <w:rFonts w:ascii="Times New Roman" w:hAnsi="Times New Roman"/>
          <w:sz w:val="28"/>
          <w:szCs w:val="28"/>
        </w:rPr>
        <w:t>нос</w:t>
      </w:r>
      <w:r w:rsidRPr="00181820">
        <w:rPr>
          <w:rFonts w:ascii="Times New Roman" w:hAnsi="Times New Roman"/>
          <w:spacing w:val="1"/>
          <w:sz w:val="28"/>
          <w:szCs w:val="28"/>
        </w:rPr>
        <w:t>т</w:t>
      </w:r>
      <w:r w:rsidRPr="00181820">
        <w:rPr>
          <w:rFonts w:ascii="Times New Roman" w:hAnsi="Times New Roman"/>
          <w:sz w:val="28"/>
          <w:szCs w:val="28"/>
        </w:rPr>
        <w:t>ь. Главной структурой, организующей методическую работу учителей-предметников, являются методические объединения. В школе действуют  четыре методических объединения учителей-предметников:</w:t>
      </w:r>
    </w:p>
    <w:p w:rsidR="00C63D8A" w:rsidRPr="00B6038A" w:rsidRDefault="00C63D8A" w:rsidP="00B6038A">
      <w:pPr>
        <w:pStyle w:val="af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38A">
        <w:rPr>
          <w:rFonts w:ascii="Times New Roman" w:hAnsi="Times New Roman"/>
          <w:sz w:val="28"/>
          <w:szCs w:val="28"/>
        </w:rPr>
        <w:t xml:space="preserve"> МО учителей начальных классов – руководитель Цыганенко М.</w:t>
      </w:r>
      <w:proofErr w:type="gramStart"/>
      <w:r w:rsidRPr="00B6038A">
        <w:rPr>
          <w:rFonts w:ascii="Times New Roman" w:hAnsi="Times New Roman"/>
          <w:sz w:val="28"/>
          <w:szCs w:val="28"/>
        </w:rPr>
        <w:t>Ю</w:t>
      </w:r>
      <w:proofErr w:type="gramEnd"/>
      <w:r w:rsidRPr="00B6038A">
        <w:rPr>
          <w:rFonts w:ascii="Times New Roman" w:hAnsi="Times New Roman"/>
          <w:sz w:val="28"/>
          <w:szCs w:val="28"/>
        </w:rPr>
        <w:t xml:space="preserve">,.,  учитель начальных классов первой квалификационной категории; </w:t>
      </w:r>
    </w:p>
    <w:p w:rsidR="00C63D8A" w:rsidRPr="00B6038A" w:rsidRDefault="00C63D8A" w:rsidP="00B6038A">
      <w:pPr>
        <w:pStyle w:val="af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38A">
        <w:rPr>
          <w:rFonts w:ascii="Times New Roman" w:hAnsi="Times New Roman"/>
          <w:sz w:val="28"/>
          <w:szCs w:val="28"/>
        </w:rPr>
        <w:lastRenderedPageBreak/>
        <w:t xml:space="preserve">МО учителей гуманитарно-лингвистических дисциплин - руководитель </w:t>
      </w:r>
      <w:r w:rsidR="004F1917">
        <w:rPr>
          <w:rFonts w:ascii="Times New Roman" w:hAnsi="Times New Roman"/>
          <w:sz w:val="28"/>
          <w:szCs w:val="28"/>
        </w:rPr>
        <w:t>Обухова Е.А</w:t>
      </w:r>
      <w:r w:rsidRPr="00B6038A">
        <w:rPr>
          <w:rFonts w:ascii="Times New Roman" w:hAnsi="Times New Roman"/>
          <w:sz w:val="28"/>
          <w:szCs w:val="28"/>
        </w:rPr>
        <w:t xml:space="preserve">., учитель русского языка и литературы </w:t>
      </w:r>
      <w:r w:rsidR="004F1917">
        <w:rPr>
          <w:rFonts w:ascii="Times New Roman" w:hAnsi="Times New Roman"/>
          <w:sz w:val="28"/>
          <w:szCs w:val="28"/>
        </w:rPr>
        <w:t xml:space="preserve">первой </w:t>
      </w:r>
      <w:r w:rsidRPr="00B6038A">
        <w:rPr>
          <w:rFonts w:ascii="Times New Roman" w:hAnsi="Times New Roman"/>
          <w:sz w:val="28"/>
          <w:szCs w:val="28"/>
        </w:rPr>
        <w:t>квалификационной категории;</w:t>
      </w:r>
    </w:p>
    <w:p w:rsidR="00C63D8A" w:rsidRPr="00B6038A" w:rsidRDefault="00C63D8A" w:rsidP="00B6038A">
      <w:pPr>
        <w:pStyle w:val="af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38A">
        <w:rPr>
          <w:rFonts w:ascii="Times New Roman" w:hAnsi="Times New Roman"/>
          <w:sz w:val="28"/>
          <w:szCs w:val="28"/>
        </w:rPr>
        <w:t xml:space="preserve">МО учителей математико-технических </w:t>
      </w:r>
      <w:proofErr w:type="spellStart"/>
      <w:r w:rsidRPr="00B6038A">
        <w:rPr>
          <w:rFonts w:ascii="Times New Roman" w:hAnsi="Times New Roman"/>
          <w:sz w:val="28"/>
          <w:szCs w:val="28"/>
        </w:rPr>
        <w:t>иестественно</w:t>
      </w:r>
      <w:proofErr w:type="spellEnd"/>
      <w:r w:rsidRPr="00B6038A">
        <w:rPr>
          <w:rFonts w:ascii="Times New Roman" w:hAnsi="Times New Roman"/>
          <w:sz w:val="28"/>
          <w:szCs w:val="28"/>
        </w:rPr>
        <w:t xml:space="preserve">-спортивных дисциплин – руководитель </w:t>
      </w:r>
      <w:proofErr w:type="spellStart"/>
      <w:r w:rsidRPr="00B6038A">
        <w:rPr>
          <w:rFonts w:ascii="Times New Roman" w:hAnsi="Times New Roman"/>
          <w:sz w:val="28"/>
          <w:szCs w:val="28"/>
        </w:rPr>
        <w:t>Аршимбаева</w:t>
      </w:r>
      <w:proofErr w:type="spellEnd"/>
      <w:r w:rsidRPr="00B6038A">
        <w:rPr>
          <w:rFonts w:ascii="Times New Roman" w:hAnsi="Times New Roman"/>
          <w:sz w:val="28"/>
          <w:szCs w:val="28"/>
        </w:rPr>
        <w:t xml:space="preserve"> Ж.А.., учитель математики  первой квалификационной категории.  </w:t>
      </w:r>
    </w:p>
    <w:p w:rsidR="00C63D8A" w:rsidRPr="00181820" w:rsidRDefault="00C63D8A" w:rsidP="00B6038A">
      <w:pPr>
        <w:tabs>
          <w:tab w:val="left" w:pos="567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81820">
        <w:rPr>
          <w:rFonts w:ascii="Times New Roman" w:hAnsi="Times New Roman"/>
          <w:sz w:val="28"/>
          <w:szCs w:val="28"/>
        </w:rPr>
        <w:t>Главной задачей методических объединений  являлось оказание помощи  учителя</w:t>
      </w:r>
      <w:proofErr w:type="gramStart"/>
      <w:r w:rsidRPr="00181820">
        <w:rPr>
          <w:rFonts w:ascii="Times New Roman" w:hAnsi="Times New Roman"/>
          <w:sz w:val="28"/>
          <w:szCs w:val="28"/>
        </w:rPr>
        <w:t>м-</w:t>
      </w:r>
      <w:proofErr w:type="gramEnd"/>
      <w:r w:rsidRPr="00181820">
        <w:rPr>
          <w:rFonts w:ascii="Times New Roman" w:hAnsi="Times New Roman"/>
          <w:sz w:val="28"/>
          <w:szCs w:val="28"/>
        </w:rPr>
        <w:t xml:space="preserve"> предметникам.. Каждое методическое объединение имело свой план работы в соответствии с темой и целью методической работы школы. </w:t>
      </w:r>
    </w:p>
    <w:p w:rsidR="00C63D8A" w:rsidRPr="00AF453A" w:rsidRDefault="00C63D8A" w:rsidP="001818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 Каждое методическое объединение работало над своей методической темой,     напрямую связанной с методической темой школы.</w:t>
      </w:r>
    </w:p>
    <w:p w:rsidR="00C63D8A" w:rsidRPr="00181820" w:rsidRDefault="00C63D8A" w:rsidP="00B6038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81820">
        <w:rPr>
          <w:rFonts w:ascii="Times New Roman" w:hAnsi="Times New Roman"/>
          <w:sz w:val="28"/>
          <w:szCs w:val="28"/>
        </w:rPr>
        <w:t xml:space="preserve">Особое внимание руководители методических объединений и администрация школы уделяют работе каждого учителя над совершенствованием форм и методов организации урока. С этой целью проводился предметный контроль над работой учителей. В течение года директором школы и заместителями директора по УВР посещались уроки, проверялась документация учителей-предметников. </w:t>
      </w:r>
    </w:p>
    <w:p w:rsidR="00C63D8A" w:rsidRPr="00181820" w:rsidRDefault="00C63D8A" w:rsidP="00B6038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81820">
        <w:rPr>
          <w:rFonts w:ascii="Times New Roman" w:hAnsi="Times New Roman"/>
          <w:sz w:val="28"/>
          <w:szCs w:val="28"/>
        </w:rPr>
        <w:t>Системная работа велась по методическому обеспечению учебного плана. Проанализированы содержание, результаты работы по различным учебникам, которые используются учителями, преемственность и логичность.</w:t>
      </w:r>
    </w:p>
    <w:p w:rsidR="00C63D8A" w:rsidRPr="00181820" w:rsidRDefault="00C63D8A" w:rsidP="00B6038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81820">
        <w:rPr>
          <w:rFonts w:ascii="Times New Roman" w:hAnsi="Times New Roman"/>
          <w:sz w:val="28"/>
          <w:szCs w:val="28"/>
        </w:rPr>
        <w:t xml:space="preserve">Аспектный анализ тематики заседаний ШМО показал, что руководителям ШМО необходимо больше уделять внимание при планировании заседаний на вопросы психологического сопровождения с приглашением работников социально-психологической службы школы и обобщения передового педагогического опыта, использовать различные, в т.ч. креативные формы проведения заседаний ШМО. </w:t>
      </w:r>
    </w:p>
    <w:p w:rsidR="00C63D8A" w:rsidRPr="00AF453A" w:rsidRDefault="00C63D8A" w:rsidP="00C63D8A">
      <w:pPr>
        <w:pStyle w:val="af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D8A" w:rsidRPr="00AF453A" w:rsidRDefault="00C63D8A" w:rsidP="00181820">
      <w:pPr>
        <w:spacing w:after="0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bCs/>
          <w:sz w:val="28"/>
          <w:szCs w:val="28"/>
        </w:rPr>
        <w:t>ВЫВОДЫ.</w:t>
      </w:r>
    </w:p>
    <w:p w:rsidR="00C63D8A" w:rsidRPr="00AF453A" w:rsidRDefault="00C63D8A" w:rsidP="00B6038A">
      <w:pPr>
        <w:ind w:firstLine="1134"/>
        <w:rPr>
          <w:rFonts w:ascii="Times New Roman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>Анализ организационно-педагогической деятельности администрации школы показал, что в школе разработаны и утверждены функциональные обязанности работников, издан приказ об их распределении; имеется циклограмма деятельности педагогического коллектива (определены сроки педагогических и методических советов, совещаний администрации при директоре, оперативных совещаний, совещаний профсоюзного комитета, заседаний методических объединений, родительского комитета, родительских собраний, дней открытых дверей для родителей, дней здоровья).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Все заседания протоколируются.</w:t>
      </w:r>
    </w:p>
    <w:p w:rsidR="00C63D8A" w:rsidRPr="00AF453A" w:rsidRDefault="00C63D8A" w:rsidP="00B6038A">
      <w:pPr>
        <w:spacing w:line="230" w:lineRule="auto"/>
        <w:ind w:left="120" w:right="20" w:firstLine="101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Все локальные акты являются приложениями к Уставу школы, приведены в соответствие с нормативными федеральными и региональными правовыми документами. Приведены в соответствие с нормами должностные инструкции педагогических работников.</w:t>
      </w:r>
    </w:p>
    <w:p w:rsidR="00C63D8A" w:rsidRPr="00B6038A" w:rsidRDefault="00B6038A" w:rsidP="00B6038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Toc493767847"/>
      <w:r w:rsidRPr="00B6038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3. </w:t>
      </w:r>
      <w:bookmarkEnd w:id="1"/>
      <w:r w:rsidRPr="00B603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ОЦЕНКА СОДЕРЖАНИЯ И КАЧЕСТВА ПОДГОТОВКИ </w:t>
      </w:r>
      <w:proofErr w:type="gramStart"/>
      <w:r w:rsidRPr="00B6038A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C63D8A" w:rsidRPr="00B6038A" w:rsidRDefault="00C63D8A" w:rsidP="00C63D8A">
      <w:pPr>
        <w:pStyle w:val="a4"/>
        <w:tabs>
          <w:tab w:val="num" w:pos="0"/>
          <w:tab w:val="left" w:pos="588"/>
        </w:tabs>
        <w:spacing w:before="0" w:after="0"/>
        <w:jc w:val="center"/>
        <w:rPr>
          <w:b/>
          <w:sz w:val="28"/>
          <w:szCs w:val="28"/>
        </w:rPr>
      </w:pPr>
      <w:r w:rsidRPr="00B6038A">
        <w:rPr>
          <w:b/>
          <w:sz w:val="28"/>
          <w:szCs w:val="28"/>
        </w:rPr>
        <w:t>Анализ  основной  образовательной программы</w:t>
      </w:r>
    </w:p>
    <w:p w:rsidR="00C63D8A" w:rsidRPr="00B6038A" w:rsidRDefault="00C63D8A" w:rsidP="00B6038A">
      <w:pPr>
        <w:pStyle w:val="af5"/>
        <w:spacing w:after="0" w:line="240" w:lineRule="auto"/>
        <w:ind w:left="0" w:firstLine="1134"/>
        <w:jc w:val="both"/>
        <w:rPr>
          <w:rFonts w:ascii="Times New Roman" w:hAnsi="Times New Roman"/>
          <w:spacing w:val="-9"/>
          <w:sz w:val="28"/>
          <w:szCs w:val="28"/>
        </w:rPr>
      </w:pPr>
      <w:r w:rsidRPr="00B6038A">
        <w:rPr>
          <w:rFonts w:ascii="Times New Roman" w:hAnsi="Times New Roman"/>
          <w:sz w:val="28"/>
          <w:szCs w:val="28"/>
        </w:rPr>
        <w:t>Образовательная деятельность осуществляется по следующим образовательным программам:</w:t>
      </w:r>
    </w:p>
    <w:p w:rsidR="00C63D8A" w:rsidRPr="00B6038A" w:rsidRDefault="00C63D8A" w:rsidP="00C63D8A">
      <w:pPr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B6038A">
        <w:rPr>
          <w:rFonts w:ascii="Times New Roman" w:hAnsi="Times New Roman"/>
          <w:spacing w:val="-9"/>
          <w:sz w:val="28"/>
          <w:szCs w:val="28"/>
        </w:rPr>
        <w:t>Основная образовательная программа начального общего образования (ФГОС НОО);</w:t>
      </w:r>
    </w:p>
    <w:p w:rsidR="00C63D8A" w:rsidRPr="00B6038A" w:rsidRDefault="00C63D8A" w:rsidP="00C63D8A">
      <w:pPr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B6038A">
        <w:rPr>
          <w:rFonts w:ascii="Times New Roman" w:hAnsi="Times New Roman"/>
          <w:spacing w:val="-9"/>
          <w:sz w:val="28"/>
          <w:szCs w:val="28"/>
        </w:rPr>
        <w:t>Основная образовательная программа основного общего образования (ФГОС ООО)</w:t>
      </w:r>
    </w:p>
    <w:p w:rsidR="00C63D8A" w:rsidRPr="00B6038A" w:rsidRDefault="00C63D8A" w:rsidP="00C63D8A">
      <w:pPr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B6038A">
        <w:rPr>
          <w:rFonts w:ascii="Times New Roman" w:hAnsi="Times New Roman"/>
          <w:spacing w:val="-9"/>
          <w:sz w:val="28"/>
          <w:szCs w:val="28"/>
        </w:rPr>
        <w:t>Основная образовательная программа</w:t>
      </w:r>
      <w:r w:rsidR="005D584E">
        <w:rPr>
          <w:rFonts w:ascii="Times New Roman" w:hAnsi="Times New Roman"/>
          <w:spacing w:val="-9"/>
          <w:sz w:val="28"/>
          <w:szCs w:val="28"/>
        </w:rPr>
        <w:t xml:space="preserve"> среднего общего образования (Ф</w:t>
      </w:r>
      <w:r w:rsidRPr="00B6038A">
        <w:rPr>
          <w:rFonts w:ascii="Times New Roman" w:hAnsi="Times New Roman"/>
          <w:spacing w:val="-9"/>
          <w:sz w:val="28"/>
          <w:szCs w:val="28"/>
        </w:rPr>
        <w:t>ГОС СОО)</w:t>
      </w:r>
    </w:p>
    <w:p w:rsidR="00C63D8A" w:rsidRPr="00AF453A" w:rsidRDefault="00C63D8A" w:rsidP="00C63D8A">
      <w:p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</w:p>
    <w:tbl>
      <w:tblPr>
        <w:tblW w:w="4637" w:type="pct"/>
        <w:jc w:val="center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0"/>
        <w:gridCol w:w="2092"/>
      </w:tblGrid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tabs>
                <w:tab w:val="left" w:pos="299"/>
              </w:tabs>
              <w:spacing w:after="0"/>
              <w:ind w:left="1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Показатели для анализа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tabs>
                <w:tab w:val="left" w:pos="299"/>
              </w:tabs>
              <w:spacing w:after="0"/>
              <w:ind w:left="1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Краткая характеристика показателей</w:t>
            </w:r>
          </w:p>
        </w:tc>
      </w:tr>
      <w:tr w:rsidR="00C63D8A" w:rsidRPr="00AA4DE8" w:rsidTr="00AA4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tabs>
                <w:tab w:val="left" w:pos="299"/>
              </w:tabs>
              <w:spacing w:after="0"/>
              <w:ind w:left="18" w:hanging="1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1.    Наличие структурных элементов:   Да (нет)</w:t>
            </w:r>
          </w:p>
        </w:tc>
      </w:tr>
      <w:tr w:rsidR="00C63D8A" w:rsidRPr="00AA4DE8" w:rsidTr="00AA4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D97E14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ФГОС </w:t>
            </w:r>
            <w:r w:rsidR="00C63D8A" w:rsidRPr="00AA4DE8">
              <w:rPr>
                <w:rFonts w:ascii="Times New Roman" w:hAnsi="Times New Roman"/>
                <w:sz w:val="28"/>
                <w:szCs w:val="24"/>
              </w:rPr>
              <w:t xml:space="preserve"> (10-11 </w:t>
            </w:r>
            <w:proofErr w:type="spellStart"/>
            <w:r w:rsidR="00C63D8A" w:rsidRPr="00AA4DE8">
              <w:rPr>
                <w:rFonts w:ascii="Times New Roman" w:hAnsi="Times New Roman"/>
                <w:sz w:val="28"/>
                <w:szCs w:val="24"/>
              </w:rPr>
              <w:t>кл</w:t>
            </w:r>
            <w:proofErr w:type="spellEnd"/>
            <w:r w:rsidR="00C63D8A" w:rsidRPr="00AA4DE8">
              <w:rPr>
                <w:rFonts w:ascii="Times New Roman" w:hAnsi="Times New Roman"/>
                <w:sz w:val="28"/>
                <w:szCs w:val="24"/>
              </w:rPr>
              <w:t>.)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пояснительная записка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учебный план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индивидуальные учебные планы </w:t>
            </w:r>
            <w:proofErr w:type="gramStart"/>
            <w:r w:rsidRPr="00AA4DE8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  <w:r w:rsidRPr="00AA4DE8">
              <w:rPr>
                <w:rFonts w:ascii="Times New Roman" w:hAnsi="Times New Roman"/>
                <w:sz w:val="28"/>
                <w:szCs w:val="24"/>
              </w:rPr>
              <w:t xml:space="preserve"> (обучение на дому)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Программа воспитания и социализации </w:t>
            </w:r>
            <w:proofErr w:type="gramStart"/>
            <w:r w:rsidRPr="00AA4DE8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  <w:r w:rsidRPr="00AA4DE8">
              <w:rPr>
                <w:rFonts w:ascii="Times New Roman" w:hAnsi="Times New Roman"/>
                <w:sz w:val="28"/>
                <w:szCs w:val="24"/>
              </w:rPr>
              <w:t>. Дополнительное образование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рабочие программы по учебным предметам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рабочие программы </w:t>
            </w:r>
            <w:proofErr w:type="spellStart"/>
            <w:r w:rsidRPr="00AA4DE8">
              <w:rPr>
                <w:rFonts w:ascii="Times New Roman" w:hAnsi="Times New Roman"/>
                <w:sz w:val="28"/>
                <w:szCs w:val="24"/>
              </w:rPr>
              <w:t>репетиционно</w:t>
            </w:r>
            <w:proofErr w:type="spellEnd"/>
            <w:r w:rsidRPr="00AA4DE8">
              <w:rPr>
                <w:rFonts w:ascii="Times New Roman" w:hAnsi="Times New Roman"/>
                <w:sz w:val="28"/>
                <w:szCs w:val="24"/>
              </w:rPr>
              <w:t>-элективных курсов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индивидуальные образовательные программы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AF453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н</w:t>
            </w:r>
            <w:r w:rsidR="00C63D8A" w:rsidRPr="00AA4DE8">
              <w:rPr>
                <w:rFonts w:ascii="Times New Roman" w:hAnsi="Times New Roman"/>
                <w:sz w:val="28"/>
                <w:szCs w:val="24"/>
              </w:rPr>
              <w:t>ет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C63D8A" w:rsidRPr="00AA4DE8" w:rsidTr="00AA4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ФГОС </w:t>
            </w:r>
            <w:proofErr w:type="gramStart"/>
            <w:r w:rsidRPr="00AA4DE8">
              <w:rPr>
                <w:rFonts w:ascii="Times New Roman" w:hAnsi="Times New Roman"/>
                <w:sz w:val="28"/>
                <w:szCs w:val="24"/>
              </w:rPr>
              <w:t xml:space="preserve">( </w:t>
            </w:r>
            <w:proofErr w:type="gramEnd"/>
            <w:r w:rsidRPr="00AA4DE8">
              <w:rPr>
                <w:rFonts w:ascii="Times New Roman" w:hAnsi="Times New Roman"/>
                <w:sz w:val="28"/>
                <w:szCs w:val="24"/>
              </w:rPr>
              <w:t>1-4, 5-9)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firstLine="1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целевой раздел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firstLine="1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содержательный раздел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firstLine="1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организационный раздел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C63D8A" w:rsidRPr="00AA4DE8" w:rsidTr="00AA4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tabs>
                <w:tab w:val="left" w:pos="299"/>
              </w:tabs>
              <w:spacing w:after="0"/>
              <w:ind w:left="18" w:hanging="1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2.    Соответствие содержания ООП   типу и  особенностям ОО: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наличие целей и задач образовательной деятельности ОО и их конкретизация в с</w:t>
            </w:r>
            <w:r w:rsidR="005D584E">
              <w:rPr>
                <w:rFonts w:ascii="Times New Roman" w:hAnsi="Times New Roman"/>
                <w:sz w:val="28"/>
                <w:szCs w:val="24"/>
              </w:rPr>
              <w:t xml:space="preserve">оответствии с требованиями  </w:t>
            </w:r>
            <w:r w:rsidRPr="00AA4DE8">
              <w:rPr>
                <w:rFonts w:ascii="Times New Roman" w:hAnsi="Times New Roman"/>
                <w:sz w:val="28"/>
                <w:szCs w:val="24"/>
              </w:rPr>
              <w:t xml:space="preserve"> ФГОС,  типом и спецификой ОО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наличие обоснования выбора учебных программ, </w:t>
            </w:r>
            <w:r w:rsidRPr="00AA4DE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программ  элективных курсов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lastRenderedPageBreak/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lastRenderedPageBreak/>
              <w:t>наличие описания планируемых результатов  в соответствии с целями, особенностям ОО и системы их оценивания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соответствие рабочих програ</w:t>
            </w:r>
            <w:r w:rsidR="005D584E">
              <w:rPr>
                <w:rFonts w:ascii="Times New Roman" w:hAnsi="Times New Roman"/>
                <w:sz w:val="28"/>
                <w:szCs w:val="24"/>
              </w:rPr>
              <w:t xml:space="preserve">мм по учебным предметам </w:t>
            </w:r>
            <w:r w:rsidRPr="00AA4DE8">
              <w:rPr>
                <w:rFonts w:ascii="Times New Roman" w:hAnsi="Times New Roman"/>
                <w:sz w:val="28"/>
                <w:szCs w:val="24"/>
              </w:rPr>
              <w:t xml:space="preserve">ФГОС 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соответствие рабочих программ  элективных курсов  целям, особенностям ОО и контингента обучающихся, а также их запросам и интересам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соответствие программ воспитания и социализации учащихся целям, особенностям ОО и контингента обучающихся, а также их запросам и интересам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наличие  перечня используемых учебников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C63D8A" w:rsidRPr="00AA4DE8" w:rsidTr="00AA4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tabs>
                <w:tab w:val="left" w:pos="299"/>
              </w:tabs>
              <w:spacing w:after="0"/>
              <w:ind w:left="40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3.Учебный план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left="-9" w:firstLine="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наличие в пояснительной записке обоснования выбора  предметов)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left="-9" w:firstLine="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наличие в пояснительной записке обоснования выбора элективных курсов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left="-9" w:firstLine="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наличие в пояснительной записке обоснования преемственности  по уровням обучения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left="-9" w:firstLine="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соответствие перечня и названия предметов инвариантной части  учебного плана ОУ  БУП -2004 и БУП ФГОС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left="-9" w:firstLine="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left="-9" w:firstLine="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соответствие распределения часов вариативной части пояснительной записке УП (наличие предметов, элективных курсов, обеспечивающих выбор обучения в соответствии с  целями и особенностями ОУ)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left="-9" w:firstLine="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C63D8A" w:rsidRPr="00AA4DE8" w:rsidTr="00AA4D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tabs>
                <w:tab w:val="left" w:pos="299"/>
              </w:tabs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4.    Структура и содержание рабочих программ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left="-9" w:firstLine="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указание в титульном листе образовательного учреждения, адресности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left="-9" w:firstLine="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наличие в пояснительной записке цели и задач рабочей программы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ind w:left="-9" w:firstLine="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 содержание рабочей программы содержит </w:t>
            </w:r>
            <w:r w:rsidRPr="00AA4DE8">
              <w:rPr>
                <w:rFonts w:ascii="Times New Roman" w:hAnsi="Times New Roman"/>
                <w:sz w:val="28"/>
                <w:szCs w:val="24"/>
              </w:rPr>
              <w:lastRenderedPageBreak/>
              <w:t>перечисление основных разделов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lastRenderedPageBreak/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lastRenderedPageBreak/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наличие в рабочей программе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наличие  требований к уровню подготовки обучающихся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  <w:tr w:rsidR="00AA4DE8" w:rsidRPr="00AA4DE8" w:rsidTr="00AA4DE8">
        <w:trPr>
          <w:jc w:val="center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перечень учебно-методического обеспечения содержит информацию о выходных данных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AA4DE8" w:rsidRDefault="00C63D8A">
            <w:pPr>
              <w:pStyle w:val="ad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</w:tr>
    </w:tbl>
    <w:p w:rsidR="00C63D8A" w:rsidRPr="00AF453A" w:rsidRDefault="00C63D8A" w:rsidP="00C63D8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63D8A" w:rsidRPr="00C37086" w:rsidRDefault="00C63D8A" w:rsidP="00AA4DE8">
      <w:pPr>
        <w:widowControl w:val="0"/>
        <w:autoSpaceDE w:val="0"/>
        <w:autoSpaceDN w:val="0"/>
        <w:adjustRightInd w:val="0"/>
        <w:spacing w:after="0" w:line="240" w:lineRule="auto"/>
        <w:ind w:right="-20" w:firstLine="1134"/>
        <w:jc w:val="both"/>
        <w:rPr>
          <w:rFonts w:ascii="Times New Roman" w:hAnsi="Times New Roman"/>
          <w:sz w:val="28"/>
          <w:szCs w:val="28"/>
        </w:rPr>
      </w:pPr>
      <w:r w:rsidRPr="00C37086">
        <w:rPr>
          <w:rFonts w:ascii="Times New Roman" w:hAnsi="Times New Roman"/>
          <w:sz w:val="28"/>
          <w:szCs w:val="28"/>
        </w:rPr>
        <w:t>Обр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зоват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ль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 xml:space="preserve">ые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рограм</w:t>
      </w:r>
      <w:r w:rsidRPr="00C37086">
        <w:rPr>
          <w:rFonts w:ascii="Times New Roman" w:hAnsi="Times New Roman"/>
          <w:spacing w:val="-1"/>
          <w:sz w:val="28"/>
          <w:szCs w:val="28"/>
        </w:rPr>
        <w:t>м</w:t>
      </w:r>
      <w:r w:rsidRPr="00C37086">
        <w:rPr>
          <w:rFonts w:ascii="Times New Roman" w:hAnsi="Times New Roman"/>
          <w:sz w:val="28"/>
          <w:szCs w:val="28"/>
        </w:rPr>
        <w:t xml:space="preserve">ы и </w:t>
      </w:r>
      <w:r w:rsidRPr="00C37086">
        <w:rPr>
          <w:rFonts w:ascii="Times New Roman" w:hAnsi="Times New Roman"/>
          <w:spacing w:val="-3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чебный пла</w:t>
      </w:r>
      <w:r w:rsidRPr="00C37086">
        <w:rPr>
          <w:rFonts w:ascii="Times New Roman" w:hAnsi="Times New Roman"/>
          <w:spacing w:val="-1"/>
          <w:sz w:val="28"/>
          <w:szCs w:val="28"/>
        </w:rPr>
        <w:t xml:space="preserve">н </w:t>
      </w:r>
      <w:r w:rsidRPr="00C37086">
        <w:rPr>
          <w:rFonts w:ascii="Times New Roman" w:hAnsi="Times New Roman"/>
          <w:sz w:val="28"/>
          <w:szCs w:val="28"/>
        </w:rPr>
        <w:t>ш</w:t>
      </w:r>
      <w:r w:rsidRPr="00C37086">
        <w:rPr>
          <w:rFonts w:ascii="Times New Roman" w:hAnsi="Times New Roman"/>
          <w:spacing w:val="1"/>
          <w:sz w:val="28"/>
          <w:szCs w:val="28"/>
        </w:rPr>
        <w:t>к</w:t>
      </w:r>
      <w:r w:rsidRPr="00C37086">
        <w:rPr>
          <w:rFonts w:ascii="Times New Roman" w:hAnsi="Times New Roman"/>
          <w:sz w:val="28"/>
          <w:szCs w:val="28"/>
        </w:rPr>
        <w:t xml:space="preserve">олы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ре</w:t>
      </w:r>
      <w:r w:rsidRPr="00C37086">
        <w:rPr>
          <w:rFonts w:ascii="Times New Roman" w:hAnsi="Times New Roman"/>
          <w:spacing w:val="2"/>
          <w:sz w:val="28"/>
          <w:szCs w:val="28"/>
        </w:rPr>
        <w:t>д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pacing w:val="-1"/>
          <w:sz w:val="28"/>
          <w:szCs w:val="28"/>
        </w:rPr>
        <w:t>с</w:t>
      </w:r>
      <w:r w:rsidRPr="00C37086">
        <w:rPr>
          <w:rFonts w:ascii="Times New Roman" w:hAnsi="Times New Roman"/>
          <w:sz w:val="28"/>
          <w:szCs w:val="28"/>
        </w:rPr>
        <w:t>матр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>в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ют выпол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е</w:t>
      </w:r>
      <w:r w:rsidRPr="00C37086">
        <w:rPr>
          <w:rFonts w:ascii="Times New Roman" w:hAnsi="Times New Roman"/>
          <w:spacing w:val="-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ие основ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 xml:space="preserve">ой </w:t>
      </w:r>
      <w:r w:rsidRPr="00C37086">
        <w:rPr>
          <w:rFonts w:ascii="Times New Roman" w:hAnsi="Times New Roman"/>
          <w:spacing w:val="2"/>
          <w:sz w:val="28"/>
          <w:szCs w:val="28"/>
        </w:rPr>
        <w:t>ф</w:t>
      </w:r>
      <w:r w:rsidRPr="00C37086">
        <w:rPr>
          <w:rFonts w:ascii="Times New Roman" w:hAnsi="Times New Roman"/>
          <w:spacing w:val="-6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н</w:t>
      </w:r>
      <w:r w:rsidRPr="00C37086">
        <w:rPr>
          <w:rFonts w:ascii="Times New Roman" w:hAnsi="Times New Roman"/>
          <w:spacing w:val="1"/>
          <w:sz w:val="28"/>
          <w:szCs w:val="28"/>
        </w:rPr>
        <w:t>кц</w:t>
      </w:r>
      <w:r w:rsidRPr="00C37086">
        <w:rPr>
          <w:rFonts w:ascii="Times New Roman" w:hAnsi="Times New Roman"/>
          <w:sz w:val="28"/>
          <w:szCs w:val="28"/>
        </w:rPr>
        <w:t>ии ш</w:t>
      </w:r>
      <w:r w:rsidRPr="00C37086">
        <w:rPr>
          <w:rFonts w:ascii="Times New Roman" w:hAnsi="Times New Roman"/>
          <w:spacing w:val="1"/>
          <w:sz w:val="28"/>
          <w:szCs w:val="28"/>
        </w:rPr>
        <w:t>к</w:t>
      </w:r>
      <w:r w:rsidRPr="00C37086">
        <w:rPr>
          <w:rFonts w:ascii="Times New Roman" w:hAnsi="Times New Roman"/>
          <w:sz w:val="28"/>
          <w:szCs w:val="28"/>
        </w:rPr>
        <w:t xml:space="preserve">олы - </w:t>
      </w:r>
      <w:r w:rsidRPr="00C37086">
        <w:rPr>
          <w:rFonts w:ascii="Times New Roman" w:hAnsi="Times New Roman"/>
          <w:spacing w:val="-1"/>
          <w:sz w:val="28"/>
          <w:szCs w:val="28"/>
        </w:rPr>
        <w:t>о</w:t>
      </w:r>
      <w:r w:rsidRPr="00C37086">
        <w:rPr>
          <w:rFonts w:ascii="Times New Roman" w:hAnsi="Times New Roman"/>
          <w:sz w:val="28"/>
          <w:szCs w:val="28"/>
        </w:rPr>
        <w:t>б</w:t>
      </w:r>
      <w:r w:rsidRPr="00C37086">
        <w:rPr>
          <w:rFonts w:ascii="Times New Roman" w:hAnsi="Times New Roman"/>
          <w:spacing w:val="-1"/>
          <w:sz w:val="28"/>
          <w:szCs w:val="28"/>
        </w:rPr>
        <w:t>ес</w:t>
      </w:r>
      <w:r w:rsidRPr="00C37086">
        <w:rPr>
          <w:rFonts w:ascii="Times New Roman" w:hAnsi="Times New Roman"/>
          <w:sz w:val="28"/>
          <w:szCs w:val="28"/>
        </w:rPr>
        <w:t>пе</w:t>
      </w:r>
      <w:r w:rsidRPr="00C37086">
        <w:rPr>
          <w:rFonts w:ascii="Times New Roman" w:hAnsi="Times New Roman"/>
          <w:spacing w:val="-1"/>
          <w:sz w:val="28"/>
          <w:szCs w:val="28"/>
        </w:rPr>
        <w:t>ч</w:t>
      </w:r>
      <w:r w:rsidRPr="00C37086">
        <w:rPr>
          <w:rFonts w:ascii="Times New Roman" w:hAnsi="Times New Roman"/>
          <w:sz w:val="28"/>
          <w:szCs w:val="28"/>
        </w:rPr>
        <w:t>е</w:t>
      </w:r>
      <w:r w:rsidRPr="00C37086">
        <w:rPr>
          <w:rFonts w:ascii="Times New Roman" w:hAnsi="Times New Roman"/>
          <w:spacing w:val="-1"/>
          <w:sz w:val="28"/>
          <w:szCs w:val="28"/>
        </w:rPr>
        <w:t>н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>е основного обще</w:t>
      </w:r>
      <w:r w:rsidRPr="00C37086">
        <w:rPr>
          <w:rFonts w:ascii="Times New Roman" w:hAnsi="Times New Roman"/>
          <w:spacing w:val="1"/>
          <w:sz w:val="28"/>
          <w:szCs w:val="28"/>
        </w:rPr>
        <w:t>г</w:t>
      </w:r>
      <w:r w:rsidRPr="00C37086">
        <w:rPr>
          <w:rFonts w:ascii="Times New Roman" w:hAnsi="Times New Roman"/>
          <w:sz w:val="28"/>
          <w:szCs w:val="28"/>
        </w:rPr>
        <w:t xml:space="preserve">о и </w:t>
      </w:r>
      <w:r w:rsidRPr="00C37086">
        <w:rPr>
          <w:rFonts w:ascii="Times New Roman" w:hAnsi="Times New Roman"/>
          <w:spacing w:val="20"/>
          <w:sz w:val="28"/>
          <w:szCs w:val="28"/>
        </w:rPr>
        <w:t>с</w:t>
      </w:r>
      <w:r w:rsidRPr="00C37086">
        <w:rPr>
          <w:rFonts w:ascii="Times New Roman" w:hAnsi="Times New Roman"/>
          <w:sz w:val="28"/>
          <w:szCs w:val="28"/>
        </w:rPr>
        <w:t>р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днего общего обра</w:t>
      </w:r>
      <w:r w:rsidRPr="00C37086">
        <w:rPr>
          <w:rFonts w:ascii="Times New Roman" w:hAnsi="Times New Roman"/>
          <w:spacing w:val="1"/>
          <w:sz w:val="28"/>
          <w:szCs w:val="28"/>
        </w:rPr>
        <w:t>з</w:t>
      </w:r>
      <w:r w:rsidRPr="00C37086">
        <w:rPr>
          <w:rFonts w:ascii="Times New Roman" w:hAnsi="Times New Roman"/>
          <w:sz w:val="28"/>
          <w:szCs w:val="28"/>
        </w:rPr>
        <w:t>ов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н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>я и разви</w:t>
      </w:r>
      <w:r w:rsidRPr="00C37086">
        <w:rPr>
          <w:rFonts w:ascii="Times New Roman" w:hAnsi="Times New Roman"/>
          <w:spacing w:val="-1"/>
          <w:sz w:val="28"/>
          <w:szCs w:val="28"/>
        </w:rPr>
        <w:t>ти</w:t>
      </w:r>
      <w:r w:rsidRPr="00C37086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C37086">
        <w:rPr>
          <w:rFonts w:ascii="Times New Roman" w:hAnsi="Times New Roman"/>
          <w:sz w:val="28"/>
          <w:szCs w:val="28"/>
        </w:rPr>
        <w:t>о</w:t>
      </w:r>
      <w:proofErr w:type="gramEnd"/>
      <w:r w:rsidRPr="00C37086">
        <w:rPr>
          <w:rFonts w:ascii="Times New Roman" w:hAnsi="Times New Roman"/>
          <w:sz w:val="28"/>
          <w:szCs w:val="28"/>
        </w:rPr>
        <w:t xml:space="preserve"> о</w:t>
      </w:r>
      <w:r w:rsidRPr="00C37086">
        <w:rPr>
          <w:rFonts w:ascii="Times New Roman" w:hAnsi="Times New Roman"/>
          <w:spacing w:val="8"/>
          <w:sz w:val="28"/>
          <w:szCs w:val="28"/>
        </w:rPr>
        <w:t>б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ч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ющ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го</w:t>
      </w:r>
      <w:r w:rsidRPr="00C37086">
        <w:rPr>
          <w:rFonts w:ascii="Times New Roman" w:hAnsi="Times New Roman"/>
          <w:spacing w:val="-1"/>
          <w:sz w:val="28"/>
          <w:szCs w:val="28"/>
        </w:rPr>
        <w:t>с</w:t>
      </w:r>
      <w:r w:rsidRPr="00C37086">
        <w:rPr>
          <w:rFonts w:ascii="Times New Roman" w:hAnsi="Times New Roman"/>
          <w:sz w:val="28"/>
          <w:szCs w:val="28"/>
        </w:rPr>
        <w:t>я. Согл</w:t>
      </w:r>
      <w:r w:rsidRPr="00C37086">
        <w:rPr>
          <w:rFonts w:ascii="Times New Roman" w:hAnsi="Times New Roman"/>
          <w:spacing w:val="2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сно л</w:t>
      </w:r>
      <w:r w:rsidRPr="00C37086">
        <w:rPr>
          <w:rFonts w:ascii="Times New Roman" w:hAnsi="Times New Roman"/>
          <w:spacing w:val="1"/>
          <w:sz w:val="28"/>
          <w:szCs w:val="28"/>
        </w:rPr>
        <w:t>иц</w:t>
      </w:r>
      <w:r w:rsidRPr="00C37086">
        <w:rPr>
          <w:rFonts w:ascii="Times New Roman" w:hAnsi="Times New Roman"/>
          <w:sz w:val="28"/>
          <w:szCs w:val="28"/>
        </w:rPr>
        <w:t>е</w:t>
      </w:r>
      <w:r w:rsidRPr="00C37086">
        <w:rPr>
          <w:rFonts w:ascii="Times New Roman" w:hAnsi="Times New Roman"/>
          <w:spacing w:val="-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зии, ш</w:t>
      </w:r>
      <w:r w:rsidRPr="00C37086">
        <w:rPr>
          <w:rFonts w:ascii="Times New Roman" w:hAnsi="Times New Roman"/>
          <w:spacing w:val="1"/>
          <w:sz w:val="28"/>
          <w:szCs w:val="28"/>
        </w:rPr>
        <w:t>к</w:t>
      </w:r>
      <w:r w:rsidRPr="00C37086">
        <w:rPr>
          <w:rFonts w:ascii="Times New Roman" w:hAnsi="Times New Roman"/>
          <w:sz w:val="28"/>
          <w:szCs w:val="28"/>
        </w:rPr>
        <w:t>ола реали</w:t>
      </w:r>
      <w:r w:rsidRPr="00C37086">
        <w:rPr>
          <w:rFonts w:ascii="Times New Roman" w:hAnsi="Times New Roman"/>
          <w:spacing w:val="3"/>
          <w:sz w:val="28"/>
          <w:szCs w:val="28"/>
        </w:rPr>
        <w:t>з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 xml:space="preserve">т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рограм</w:t>
      </w:r>
      <w:r w:rsidRPr="00C37086">
        <w:rPr>
          <w:rFonts w:ascii="Times New Roman" w:hAnsi="Times New Roman"/>
          <w:spacing w:val="-1"/>
          <w:sz w:val="28"/>
          <w:szCs w:val="28"/>
        </w:rPr>
        <w:t>м</w:t>
      </w:r>
      <w:r w:rsidRPr="00C37086">
        <w:rPr>
          <w:rFonts w:ascii="Times New Roman" w:hAnsi="Times New Roman"/>
          <w:sz w:val="28"/>
          <w:szCs w:val="28"/>
        </w:rPr>
        <w:t xml:space="preserve">ы 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а</w:t>
      </w:r>
      <w:r w:rsidRPr="00C37086">
        <w:rPr>
          <w:rFonts w:ascii="Times New Roman" w:hAnsi="Times New Roman"/>
          <w:spacing w:val="-1"/>
          <w:sz w:val="28"/>
          <w:szCs w:val="28"/>
        </w:rPr>
        <w:t>ча</w:t>
      </w:r>
      <w:r w:rsidRPr="00C37086">
        <w:rPr>
          <w:rFonts w:ascii="Times New Roman" w:hAnsi="Times New Roman"/>
          <w:spacing w:val="2"/>
          <w:sz w:val="28"/>
          <w:szCs w:val="28"/>
        </w:rPr>
        <w:t>л</w:t>
      </w:r>
      <w:r w:rsidRPr="00C37086">
        <w:rPr>
          <w:rFonts w:ascii="Times New Roman" w:hAnsi="Times New Roman"/>
          <w:sz w:val="28"/>
          <w:szCs w:val="28"/>
        </w:rPr>
        <w:t>ь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ого, основного и с</w:t>
      </w:r>
      <w:r w:rsidRPr="00C37086">
        <w:rPr>
          <w:rFonts w:ascii="Times New Roman" w:hAnsi="Times New Roman"/>
          <w:spacing w:val="-3"/>
          <w:sz w:val="28"/>
          <w:szCs w:val="28"/>
        </w:rPr>
        <w:t>р</w:t>
      </w:r>
      <w:r w:rsidRPr="00C37086">
        <w:rPr>
          <w:rFonts w:ascii="Times New Roman" w:hAnsi="Times New Roman"/>
          <w:sz w:val="28"/>
          <w:szCs w:val="28"/>
        </w:rPr>
        <w:t>еднего общего образов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н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 xml:space="preserve">я 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 xml:space="preserve">,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 xml:space="preserve">о 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>тогам про</w:t>
      </w:r>
      <w:r w:rsidRPr="00C37086">
        <w:rPr>
          <w:rFonts w:ascii="Times New Roman" w:hAnsi="Times New Roman"/>
          <w:spacing w:val="1"/>
          <w:sz w:val="28"/>
          <w:szCs w:val="28"/>
        </w:rPr>
        <w:t>х</w:t>
      </w:r>
      <w:r w:rsidRPr="00C37086">
        <w:rPr>
          <w:rFonts w:ascii="Times New Roman" w:hAnsi="Times New Roman"/>
          <w:sz w:val="28"/>
          <w:szCs w:val="28"/>
        </w:rPr>
        <w:t>ожде</w:t>
      </w:r>
      <w:r w:rsidRPr="00C37086">
        <w:rPr>
          <w:rFonts w:ascii="Times New Roman" w:hAnsi="Times New Roman"/>
          <w:spacing w:val="-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ия го</w:t>
      </w:r>
      <w:r w:rsidRPr="00C37086">
        <w:rPr>
          <w:rFonts w:ascii="Times New Roman" w:hAnsi="Times New Roman"/>
          <w:spacing w:val="1"/>
          <w:sz w:val="28"/>
          <w:szCs w:val="28"/>
        </w:rPr>
        <w:t>с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да</w:t>
      </w:r>
      <w:r w:rsidRPr="00C37086">
        <w:rPr>
          <w:rFonts w:ascii="Times New Roman" w:hAnsi="Times New Roman"/>
          <w:spacing w:val="1"/>
          <w:sz w:val="28"/>
          <w:szCs w:val="28"/>
        </w:rPr>
        <w:t>р</w:t>
      </w:r>
      <w:r w:rsidRPr="00C37086">
        <w:rPr>
          <w:rFonts w:ascii="Times New Roman" w:hAnsi="Times New Roman"/>
          <w:sz w:val="28"/>
          <w:szCs w:val="28"/>
        </w:rPr>
        <w:t>ств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н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ой итоговой аттес</w:t>
      </w:r>
      <w:r w:rsidRPr="00C37086">
        <w:rPr>
          <w:rFonts w:ascii="Times New Roman" w:hAnsi="Times New Roman"/>
          <w:spacing w:val="-2"/>
          <w:sz w:val="28"/>
          <w:szCs w:val="28"/>
        </w:rPr>
        <w:t>т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ц</w:t>
      </w:r>
      <w:r w:rsidRPr="00C37086">
        <w:rPr>
          <w:rFonts w:ascii="Times New Roman" w:hAnsi="Times New Roman"/>
          <w:spacing w:val="1"/>
          <w:sz w:val="28"/>
          <w:szCs w:val="28"/>
        </w:rPr>
        <w:t>ии</w:t>
      </w:r>
      <w:r w:rsidRPr="00C37086">
        <w:rPr>
          <w:rFonts w:ascii="Times New Roman" w:hAnsi="Times New Roman"/>
          <w:sz w:val="28"/>
          <w:szCs w:val="28"/>
        </w:rPr>
        <w:t>, выд</w:t>
      </w:r>
      <w:r w:rsidRPr="00C37086">
        <w:rPr>
          <w:rFonts w:ascii="Times New Roman" w:hAnsi="Times New Roman"/>
          <w:spacing w:val="-1"/>
          <w:sz w:val="28"/>
          <w:szCs w:val="28"/>
        </w:rPr>
        <w:t>аё</w:t>
      </w:r>
      <w:r w:rsidRPr="00C37086">
        <w:rPr>
          <w:rFonts w:ascii="Times New Roman" w:hAnsi="Times New Roman"/>
          <w:sz w:val="28"/>
          <w:szCs w:val="28"/>
        </w:rPr>
        <w:t>т атт</w:t>
      </w:r>
      <w:r w:rsidRPr="00C37086">
        <w:rPr>
          <w:rFonts w:ascii="Times New Roman" w:hAnsi="Times New Roman"/>
          <w:spacing w:val="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статы го</w:t>
      </w:r>
      <w:r w:rsidRPr="00C37086">
        <w:rPr>
          <w:rFonts w:ascii="Times New Roman" w:hAnsi="Times New Roman"/>
          <w:spacing w:val="4"/>
          <w:sz w:val="28"/>
          <w:szCs w:val="28"/>
        </w:rPr>
        <w:t>с</w:t>
      </w:r>
      <w:r w:rsidRPr="00C37086">
        <w:rPr>
          <w:rFonts w:ascii="Times New Roman" w:hAnsi="Times New Roman"/>
          <w:spacing w:val="-2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дар</w:t>
      </w:r>
      <w:r w:rsidRPr="00C37086">
        <w:rPr>
          <w:rFonts w:ascii="Times New Roman" w:hAnsi="Times New Roman"/>
          <w:spacing w:val="-1"/>
          <w:sz w:val="28"/>
          <w:szCs w:val="28"/>
        </w:rPr>
        <w:t>с</w:t>
      </w:r>
      <w:r w:rsidRPr="00C37086">
        <w:rPr>
          <w:rFonts w:ascii="Times New Roman" w:hAnsi="Times New Roman"/>
          <w:sz w:val="28"/>
          <w:szCs w:val="28"/>
        </w:rPr>
        <w:t>тв</w:t>
      </w:r>
      <w:r w:rsidRPr="00C37086">
        <w:rPr>
          <w:rFonts w:ascii="Times New Roman" w:hAnsi="Times New Roman"/>
          <w:spacing w:val="1"/>
          <w:sz w:val="28"/>
          <w:szCs w:val="28"/>
        </w:rPr>
        <w:t>енн</w:t>
      </w:r>
      <w:r w:rsidRPr="00C37086">
        <w:rPr>
          <w:rFonts w:ascii="Times New Roman" w:hAnsi="Times New Roman"/>
          <w:sz w:val="28"/>
          <w:szCs w:val="28"/>
        </w:rPr>
        <w:t>ого обра</w:t>
      </w:r>
      <w:r w:rsidRPr="00C37086">
        <w:rPr>
          <w:rFonts w:ascii="Times New Roman" w:hAnsi="Times New Roman"/>
          <w:spacing w:val="1"/>
          <w:sz w:val="28"/>
          <w:szCs w:val="28"/>
        </w:rPr>
        <w:t>зц</w:t>
      </w:r>
      <w:r w:rsidRPr="00C37086">
        <w:rPr>
          <w:rFonts w:ascii="Times New Roman" w:hAnsi="Times New Roman"/>
          <w:sz w:val="28"/>
          <w:szCs w:val="28"/>
        </w:rPr>
        <w:t>а соотв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тст</w:t>
      </w:r>
      <w:r w:rsidRPr="00C37086">
        <w:rPr>
          <w:rFonts w:ascii="Times New Roman" w:hAnsi="Times New Roman"/>
          <w:spacing w:val="3"/>
          <w:sz w:val="28"/>
          <w:szCs w:val="28"/>
        </w:rPr>
        <w:t>в</w:t>
      </w:r>
      <w:r w:rsidRPr="00C37086">
        <w:rPr>
          <w:rFonts w:ascii="Times New Roman" w:hAnsi="Times New Roman"/>
          <w:spacing w:val="-6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ю</w:t>
      </w:r>
      <w:r w:rsidRPr="00C37086">
        <w:rPr>
          <w:rFonts w:ascii="Times New Roman" w:hAnsi="Times New Roman"/>
          <w:spacing w:val="2"/>
          <w:sz w:val="28"/>
          <w:szCs w:val="28"/>
        </w:rPr>
        <w:t>щ</w:t>
      </w:r>
      <w:r w:rsidRPr="00C37086">
        <w:rPr>
          <w:rFonts w:ascii="Times New Roman" w:hAnsi="Times New Roman"/>
          <w:sz w:val="28"/>
          <w:szCs w:val="28"/>
        </w:rPr>
        <w:t xml:space="preserve">его 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р</w:t>
      </w:r>
      <w:r w:rsidRPr="00C37086">
        <w:rPr>
          <w:rFonts w:ascii="Times New Roman" w:hAnsi="Times New Roman"/>
          <w:spacing w:val="1"/>
          <w:sz w:val="28"/>
          <w:szCs w:val="28"/>
        </w:rPr>
        <w:t>о</w:t>
      </w:r>
      <w:r w:rsidRPr="00C37086">
        <w:rPr>
          <w:rFonts w:ascii="Times New Roman" w:hAnsi="Times New Roman"/>
          <w:sz w:val="28"/>
          <w:szCs w:val="28"/>
        </w:rPr>
        <w:t>в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 xml:space="preserve">я. Главным 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pacing w:val="-1"/>
          <w:sz w:val="28"/>
          <w:szCs w:val="28"/>
        </w:rPr>
        <w:t>с</w:t>
      </w:r>
      <w:r w:rsidRPr="00C37086">
        <w:rPr>
          <w:rFonts w:ascii="Times New Roman" w:hAnsi="Times New Roman"/>
          <w:sz w:val="28"/>
          <w:szCs w:val="28"/>
        </w:rPr>
        <w:t>лови</w:t>
      </w:r>
      <w:r w:rsidRPr="00C37086">
        <w:rPr>
          <w:rFonts w:ascii="Times New Roman" w:hAnsi="Times New Roman"/>
          <w:spacing w:val="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м для достижен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 xml:space="preserve">я </w:t>
      </w:r>
      <w:r w:rsidRPr="00C37086">
        <w:rPr>
          <w:rFonts w:ascii="Times New Roman" w:hAnsi="Times New Roman"/>
          <w:spacing w:val="-1"/>
          <w:sz w:val="28"/>
          <w:szCs w:val="28"/>
        </w:rPr>
        <w:t>э</w:t>
      </w:r>
      <w:r w:rsidRPr="00C37086">
        <w:rPr>
          <w:rFonts w:ascii="Times New Roman" w:hAnsi="Times New Roman"/>
          <w:sz w:val="28"/>
          <w:szCs w:val="28"/>
        </w:rPr>
        <w:t>т</w:t>
      </w:r>
      <w:r w:rsidRPr="00C37086">
        <w:rPr>
          <w:rFonts w:ascii="Times New Roman" w:hAnsi="Times New Roman"/>
          <w:spacing w:val="-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 xml:space="preserve">х </w:t>
      </w:r>
      <w:r w:rsidRPr="00C37086">
        <w:rPr>
          <w:rFonts w:ascii="Times New Roman" w:hAnsi="Times New Roman"/>
          <w:spacing w:val="1"/>
          <w:sz w:val="28"/>
          <w:szCs w:val="28"/>
        </w:rPr>
        <w:t>ц</w:t>
      </w:r>
      <w:r w:rsidRPr="00C37086">
        <w:rPr>
          <w:rFonts w:ascii="Times New Roman" w:hAnsi="Times New Roman"/>
          <w:sz w:val="28"/>
          <w:szCs w:val="28"/>
        </w:rPr>
        <w:t>ел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й являет</w:t>
      </w:r>
      <w:r w:rsidRPr="00C37086">
        <w:rPr>
          <w:rFonts w:ascii="Times New Roman" w:hAnsi="Times New Roman"/>
          <w:spacing w:val="-1"/>
          <w:sz w:val="28"/>
          <w:szCs w:val="28"/>
        </w:rPr>
        <w:t>с</w:t>
      </w:r>
      <w:r w:rsidRPr="00C37086">
        <w:rPr>
          <w:rFonts w:ascii="Times New Roman" w:hAnsi="Times New Roman"/>
          <w:sz w:val="28"/>
          <w:szCs w:val="28"/>
        </w:rPr>
        <w:t>я вк</w:t>
      </w:r>
      <w:r w:rsidRPr="00C37086">
        <w:rPr>
          <w:rFonts w:ascii="Times New Roman" w:hAnsi="Times New Roman"/>
          <w:spacing w:val="1"/>
          <w:sz w:val="28"/>
          <w:szCs w:val="28"/>
        </w:rPr>
        <w:t>л</w:t>
      </w:r>
      <w:r w:rsidRPr="00C37086">
        <w:rPr>
          <w:rFonts w:ascii="Times New Roman" w:hAnsi="Times New Roman"/>
          <w:sz w:val="28"/>
          <w:szCs w:val="28"/>
        </w:rPr>
        <w:t>юч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н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 xml:space="preserve">е </w:t>
      </w:r>
      <w:r w:rsidRPr="00C37086">
        <w:rPr>
          <w:rFonts w:ascii="Times New Roman" w:hAnsi="Times New Roman"/>
          <w:spacing w:val="-1"/>
          <w:sz w:val="28"/>
          <w:szCs w:val="28"/>
        </w:rPr>
        <w:t>о</w:t>
      </w:r>
      <w:r w:rsidRPr="00C37086">
        <w:rPr>
          <w:rFonts w:ascii="Times New Roman" w:hAnsi="Times New Roman"/>
          <w:spacing w:val="1"/>
          <w:sz w:val="28"/>
          <w:szCs w:val="28"/>
        </w:rPr>
        <w:t>б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pacing w:val="1"/>
          <w:sz w:val="28"/>
          <w:szCs w:val="28"/>
        </w:rPr>
        <w:t>ч</w:t>
      </w:r>
      <w:r w:rsidRPr="00C37086">
        <w:rPr>
          <w:rFonts w:ascii="Times New Roman" w:hAnsi="Times New Roman"/>
          <w:sz w:val="28"/>
          <w:szCs w:val="28"/>
        </w:rPr>
        <w:t>ающего</w:t>
      </w:r>
      <w:r w:rsidRPr="00C37086">
        <w:rPr>
          <w:rFonts w:ascii="Times New Roman" w:hAnsi="Times New Roman"/>
          <w:spacing w:val="-1"/>
          <w:sz w:val="28"/>
          <w:szCs w:val="28"/>
        </w:rPr>
        <w:t>с</w:t>
      </w:r>
      <w:r w:rsidRPr="00C37086">
        <w:rPr>
          <w:rFonts w:ascii="Times New Roman" w:hAnsi="Times New Roman"/>
          <w:sz w:val="28"/>
          <w:szCs w:val="28"/>
        </w:rPr>
        <w:t>я н</w:t>
      </w:r>
      <w:r w:rsidRPr="00C37086">
        <w:rPr>
          <w:rFonts w:ascii="Times New Roman" w:hAnsi="Times New Roman"/>
          <w:spacing w:val="1"/>
          <w:sz w:val="28"/>
          <w:szCs w:val="28"/>
        </w:rPr>
        <w:t xml:space="preserve">а </w:t>
      </w:r>
      <w:r w:rsidRPr="00C37086">
        <w:rPr>
          <w:rFonts w:ascii="Times New Roman" w:hAnsi="Times New Roman"/>
          <w:sz w:val="28"/>
          <w:szCs w:val="28"/>
        </w:rPr>
        <w:t xml:space="preserve">каждом 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pacing w:val="1"/>
          <w:sz w:val="28"/>
          <w:szCs w:val="28"/>
        </w:rPr>
        <w:t>ч</w:t>
      </w:r>
      <w:r w:rsidRPr="00C37086">
        <w:rPr>
          <w:rFonts w:ascii="Times New Roman" w:hAnsi="Times New Roman"/>
          <w:sz w:val="28"/>
          <w:szCs w:val="28"/>
        </w:rPr>
        <w:t xml:space="preserve">ебном </w:t>
      </w:r>
      <w:r w:rsidRPr="00C37086">
        <w:rPr>
          <w:rFonts w:ascii="Times New Roman" w:hAnsi="Times New Roman"/>
          <w:spacing w:val="1"/>
          <w:sz w:val="28"/>
          <w:szCs w:val="28"/>
        </w:rPr>
        <w:t>з</w:t>
      </w:r>
      <w:r w:rsidRPr="00C37086">
        <w:rPr>
          <w:rFonts w:ascii="Times New Roman" w:hAnsi="Times New Roman"/>
          <w:sz w:val="28"/>
          <w:szCs w:val="28"/>
        </w:rPr>
        <w:t>аня</w:t>
      </w:r>
      <w:r w:rsidRPr="00C37086">
        <w:rPr>
          <w:rFonts w:ascii="Times New Roman" w:hAnsi="Times New Roman"/>
          <w:spacing w:val="1"/>
          <w:sz w:val="28"/>
          <w:szCs w:val="28"/>
        </w:rPr>
        <w:t>т</w:t>
      </w:r>
      <w:r w:rsidRPr="00C37086">
        <w:rPr>
          <w:rFonts w:ascii="Times New Roman" w:hAnsi="Times New Roman"/>
          <w:sz w:val="28"/>
          <w:szCs w:val="28"/>
        </w:rPr>
        <w:t xml:space="preserve">ии в </w:t>
      </w:r>
      <w:r w:rsidRPr="00C37086">
        <w:rPr>
          <w:rFonts w:ascii="Times New Roman" w:hAnsi="Times New Roman"/>
          <w:spacing w:val="-2"/>
          <w:sz w:val="28"/>
          <w:szCs w:val="28"/>
        </w:rPr>
        <w:t>р</w:t>
      </w:r>
      <w:r w:rsidRPr="00C37086">
        <w:rPr>
          <w:rFonts w:ascii="Times New Roman" w:hAnsi="Times New Roman"/>
          <w:sz w:val="28"/>
          <w:szCs w:val="28"/>
        </w:rPr>
        <w:t>аз</w:t>
      </w:r>
      <w:r w:rsidRPr="00C37086">
        <w:rPr>
          <w:rFonts w:ascii="Times New Roman" w:hAnsi="Times New Roman"/>
          <w:spacing w:val="9"/>
          <w:sz w:val="28"/>
          <w:szCs w:val="28"/>
        </w:rPr>
        <w:t>в</w:t>
      </w:r>
      <w:r w:rsidRPr="00C37086">
        <w:rPr>
          <w:rFonts w:ascii="Times New Roman" w:hAnsi="Times New Roman"/>
          <w:spacing w:val="2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>в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ю</w:t>
      </w:r>
      <w:r w:rsidRPr="00C37086">
        <w:rPr>
          <w:rFonts w:ascii="Times New Roman" w:hAnsi="Times New Roman"/>
          <w:spacing w:val="2"/>
          <w:sz w:val="28"/>
          <w:szCs w:val="28"/>
        </w:rPr>
        <w:t>щ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 xml:space="preserve">ю 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 xml:space="preserve">го </w:t>
      </w:r>
      <w:r w:rsidRPr="00C37086">
        <w:rPr>
          <w:rFonts w:ascii="Times New Roman" w:hAnsi="Times New Roman"/>
          <w:spacing w:val="2"/>
          <w:sz w:val="28"/>
          <w:szCs w:val="28"/>
        </w:rPr>
        <w:t>д</w:t>
      </w:r>
      <w:r w:rsidRPr="00C37086">
        <w:rPr>
          <w:rFonts w:ascii="Times New Roman" w:hAnsi="Times New Roman"/>
          <w:sz w:val="28"/>
          <w:szCs w:val="28"/>
        </w:rPr>
        <w:t>еят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ль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ост</w:t>
      </w:r>
      <w:r w:rsidRPr="00C37086">
        <w:rPr>
          <w:rFonts w:ascii="Times New Roman" w:hAnsi="Times New Roman"/>
          <w:spacing w:val="1"/>
          <w:sz w:val="28"/>
          <w:szCs w:val="28"/>
        </w:rPr>
        <w:t>ь</w:t>
      </w:r>
      <w:r w:rsidRPr="00C37086">
        <w:rPr>
          <w:rFonts w:ascii="Times New Roman" w:hAnsi="Times New Roman"/>
          <w:sz w:val="28"/>
          <w:szCs w:val="28"/>
        </w:rPr>
        <w:t xml:space="preserve">, с 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ч</w:t>
      </w:r>
      <w:r w:rsidRPr="00C37086">
        <w:rPr>
          <w:rFonts w:ascii="Times New Roman" w:hAnsi="Times New Roman"/>
          <w:spacing w:val="1"/>
          <w:sz w:val="28"/>
          <w:szCs w:val="28"/>
        </w:rPr>
        <w:t>ё</w:t>
      </w:r>
      <w:r w:rsidRPr="00C37086">
        <w:rPr>
          <w:rFonts w:ascii="Times New Roman" w:hAnsi="Times New Roman"/>
          <w:sz w:val="28"/>
          <w:szCs w:val="28"/>
        </w:rPr>
        <w:t>том</w:t>
      </w:r>
      <w:r w:rsidRPr="00C37086">
        <w:rPr>
          <w:rFonts w:ascii="Times New Roman" w:hAnsi="Times New Roman"/>
          <w:spacing w:val="-1"/>
          <w:sz w:val="28"/>
          <w:szCs w:val="28"/>
        </w:rPr>
        <w:t xml:space="preserve"> е</w:t>
      </w:r>
      <w:r w:rsidRPr="00C37086">
        <w:rPr>
          <w:rFonts w:ascii="Times New Roman" w:hAnsi="Times New Roman"/>
          <w:sz w:val="28"/>
          <w:szCs w:val="28"/>
        </w:rPr>
        <w:t>го и</w:t>
      </w:r>
      <w:r w:rsidRPr="00C37086">
        <w:rPr>
          <w:rFonts w:ascii="Times New Roman" w:hAnsi="Times New Roman"/>
          <w:spacing w:val="1"/>
          <w:sz w:val="28"/>
          <w:szCs w:val="28"/>
        </w:rPr>
        <w:t>нт</w:t>
      </w:r>
      <w:r w:rsidRPr="00C37086">
        <w:rPr>
          <w:rFonts w:ascii="Times New Roman" w:hAnsi="Times New Roman"/>
          <w:sz w:val="28"/>
          <w:szCs w:val="28"/>
        </w:rPr>
        <w:t>еллек</w:t>
      </w:r>
      <w:r w:rsidRPr="00C37086">
        <w:rPr>
          <w:rFonts w:ascii="Times New Roman" w:hAnsi="Times New Roman"/>
          <w:spacing w:val="2"/>
          <w:sz w:val="28"/>
          <w:szCs w:val="28"/>
        </w:rPr>
        <w:t>т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ль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ых способно</w:t>
      </w:r>
      <w:r w:rsidRPr="00C37086">
        <w:rPr>
          <w:rFonts w:ascii="Times New Roman" w:hAnsi="Times New Roman"/>
          <w:spacing w:val="-2"/>
          <w:sz w:val="28"/>
          <w:szCs w:val="28"/>
        </w:rPr>
        <w:t>с</w:t>
      </w:r>
      <w:r w:rsidRPr="00C37086">
        <w:rPr>
          <w:rFonts w:ascii="Times New Roman" w:hAnsi="Times New Roman"/>
          <w:sz w:val="28"/>
          <w:szCs w:val="28"/>
        </w:rPr>
        <w:t>тей.</w:t>
      </w:r>
    </w:p>
    <w:p w:rsidR="00C63D8A" w:rsidRPr="00C37086" w:rsidRDefault="00C63D8A" w:rsidP="00AA4DE8">
      <w:pPr>
        <w:widowControl w:val="0"/>
        <w:autoSpaceDE w:val="0"/>
        <w:autoSpaceDN w:val="0"/>
        <w:adjustRightInd w:val="0"/>
        <w:spacing w:after="0" w:line="240" w:lineRule="auto"/>
        <w:ind w:right="-14" w:firstLine="1134"/>
        <w:jc w:val="both"/>
        <w:rPr>
          <w:rFonts w:ascii="Times New Roman" w:hAnsi="Times New Roman"/>
          <w:b/>
          <w:sz w:val="28"/>
          <w:szCs w:val="28"/>
        </w:rPr>
      </w:pPr>
      <w:r w:rsidRPr="00C37086">
        <w:rPr>
          <w:rFonts w:ascii="Times New Roman" w:hAnsi="Times New Roman"/>
          <w:sz w:val="28"/>
          <w:szCs w:val="28"/>
        </w:rPr>
        <w:t>По о</w:t>
      </w:r>
      <w:r w:rsidRPr="00C37086">
        <w:rPr>
          <w:rFonts w:ascii="Times New Roman" w:hAnsi="Times New Roman"/>
          <w:spacing w:val="1"/>
          <w:sz w:val="28"/>
          <w:szCs w:val="28"/>
        </w:rPr>
        <w:t>к</w:t>
      </w:r>
      <w:r w:rsidRPr="00C37086">
        <w:rPr>
          <w:rFonts w:ascii="Times New Roman" w:hAnsi="Times New Roman"/>
          <w:sz w:val="28"/>
          <w:szCs w:val="28"/>
        </w:rPr>
        <w:t>о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ч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н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="005201A8">
        <w:rPr>
          <w:rFonts w:ascii="Times New Roman" w:hAnsi="Times New Roman"/>
          <w:sz w:val="28"/>
          <w:szCs w:val="28"/>
        </w:rPr>
        <w:t>и 2021-2022</w:t>
      </w:r>
      <w:r w:rsidRPr="00C37086">
        <w:rPr>
          <w:rFonts w:ascii="Times New Roman" w:hAnsi="Times New Roman"/>
          <w:spacing w:val="-3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чебного года бы</w:t>
      </w:r>
      <w:r w:rsidRPr="00C37086">
        <w:rPr>
          <w:rFonts w:ascii="Times New Roman" w:hAnsi="Times New Roman"/>
          <w:spacing w:val="2"/>
          <w:sz w:val="28"/>
          <w:szCs w:val="28"/>
        </w:rPr>
        <w:t>л</w:t>
      </w:r>
      <w:r w:rsidRPr="00C37086">
        <w:rPr>
          <w:rFonts w:ascii="Times New Roman" w:hAnsi="Times New Roman"/>
          <w:sz w:val="28"/>
          <w:szCs w:val="28"/>
        </w:rPr>
        <w:t xml:space="preserve">и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 xml:space="preserve">одведены </w:t>
      </w:r>
      <w:r w:rsidRPr="00C37086">
        <w:rPr>
          <w:rFonts w:ascii="Times New Roman" w:hAnsi="Times New Roman"/>
          <w:spacing w:val="1"/>
          <w:sz w:val="28"/>
          <w:szCs w:val="28"/>
        </w:rPr>
        <w:t>ит</w:t>
      </w:r>
      <w:r w:rsidRPr="00C37086">
        <w:rPr>
          <w:rFonts w:ascii="Times New Roman" w:hAnsi="Times New Roman"/>
          <w:sz w:val="28"/>
          <w:szCs w:val="28"/>
        </w:rPr>
        <w:t xml:space="preserve">оги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р</w:t>
      </w:r>
      <w:r w:rsidRPr="00C37086">
        <w:rPr>
          <w:rFonts w:ascii="Times New Roman" w:hAnsi="Times New Roman"/>
          <w:spacing w:val="-1"/>
          <w:sz w:val="28"/>
          <w:szCs w:val="28"/>
        </w:rPr>
        <w:t>о</w:t>
      </w:r>
      <w:r w:rsidRPr="00C37086">
        <w:rPr>
          <w:rFonts w:ascii="Times New Roman" w:hAnsi="Times New Roman"/>
          <w:spacing w:val="1"/>
          <w:sz w:val="28"/>
          <w:szCs w:val="28"/>
        </w:rPr>
        <w:t>х</w:t>
      </w:r>
      <w:r w:rsidRPr="00C37086">
        <w:rPr>
          <w:rFonts w:ascii="Times New Roman" w:hAnsi="Times New Roman"/>
          <w:sz w:val="28"/>
          <w:szCs w:val="28"/>
        </w:rPr>
        <w:t>ожде</w:t>
      </w:r>
      <w:r w:rsidRPr="00C37086">
        <w:rPr>
          <w:rFonts w:ascii="Times New Roman" w:hAnsi="Times New Roman"/>
          <w:spacing w:val="-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 xml:space="preserve">ия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рогра</w:t>
      </w:r>
      <w:r w:rsidRPr="00C37086">
        <w:rPr>
          <w:rFonts w:ascii="Times New Roman" w:hAnsi="Times New Roman"/>
          <w:spacing w:val="-1"/>
          <w:sz w:val="28"/>
          <w:szCs w:val="28"/>
        </w:rPr>
        <w:t>м</w:t>
      </w:r>
      <w:r w:rsidRPr="00C37086">
        <w:rPr>
          <w:rFonts w:ascii="Times New Roman" w:hAnsi="Times New Roman"/>
          <w:sz w:val="28"/>
          <w:szCs w:val="28"/>
        </w:rPr>
        <w:t>много м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т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 xml:space="preserve">риала, </w:t>
      </w:r>
      <w:r w:rsidRPr="00C37086">
        <w:rPr>
          <w:rFonts w:ascii="Times New Roman" w:hAnsi="Times New Roman"/>
          <w:spacing w:val="2"/>
          <w:sz w:val="28"/>
          <w:szCs w:val="28"/>
        </w:rPr>
        <w:t>в</w:t>
      </w:r>
      <w:r w:rsidRPr="00C37086">
        <w:rPr>
          <w:rFonts w:ascii="Times New Roman" w:hAnsi="Times New Roman"/>
          <w:sz w:val="28"/>
          <w:szCs w:val="28"/>
        </w:rPr>
        <w:t>ыпол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ен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 xml:space="preserve">я 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>орм</w:t>
      </w:r>
      <w:r w:rsidRPr="00C37086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C37086">
        <w:rPr>
          <w:rFonts w:ascii="Times New Roman" w:hAnsi="Times New Roman"/>
          <w:sz w:val="28"/>
          <w:szCs w:val="28"/>
        </w:rPr>
        <w:t>ровед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н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 xml:space="preserve">я </w:t>
      </w:r>
      <w:r w:rsidRPr="00C37086">
        <w:rPr>
          <w:rFonts w:ascii="Times New Roman" w:hAnsi="Times New Roman"/>
          <w:spacing w:val="1"/>
          <w:sz w:val="28"/>
          <w:szCs w:val="28"/>
        </w:rPr>
        <w:t>к</w:t>
      </w:r>
      <w:r w:rsidRPr="00C37086">
        <w:rPr>
          <w:rFonts w:ascii="Times New Roman" w:hAnsi="Times New Roman"/>
          <w:sz w:val="28"/>
          <w:szCs w:val="28"/>
        </w:rPr>
        <w:t>о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pacing w:val="-1"/>
          <w:sz w:val="28"/>
          <w:szCs w:val="28"/>
        </w:rPr>
        <w:t>т</w:t>
      </w:r>
      <w:r w:rsidRPr="00C37086">
        <w:rPr>
          <w:rFonts w:ascii="Times New Roman" w:hAnsi="Times New Roman"/>
          <w:sz w:val="28"/>
          <w:szCs w:val="28"/>
        </w:rPr>
        <w:t>роль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pacing w:val="-2"/>
          <w:sz w:val="28"/>
          <w:szCs w:val="28"/>
        </w:rPr>
        <w:t>ы</w:t>
      </w:r>
      <w:r w:rsidRPr="00C37086">
        <w:rPr>
          <w:rFonts w:ascii="Times New Roman" w:hAnsi="Times New Roman"/>
          <w:spacing w:val="1"/>
          <w:sz w:val="28"/>
          <w:szCs w:val="28"/>
        </w:rPr>
        <w:t>х</w:t>
      </w:r>
      <w:r w:rsidRPr="00C37086">
        <w:rPr>
          <w:rFonts w:ascii="Times New Roman" w:hAnsi="Times New Roman"/>
          <w:sz w:val="28"/>
          <w:szCs w:val="28"/>
        </w:rPr>
        <w:t>, л</w:t>
      </w:r>
      <w:r w:rsidRPr="00C37086">
        <w:rPr>
          <w:rFonts w:ascii="Times New Roman" w:hAnsi="Times New Roman"/>
          <w:spacing w:val="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бор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>тор</w:t>
      </w:r>
      <w:r w:rsidRPr="00C37086">
        <w:rPr>
          <w:rFonts w:ascii="Times New Roman" w:hAnsi="Times New Roman"/>
          <w:spacing w:val="1"/>
          <w:sz w:val="28"/>
          <w:szCs w:val="28"/>
        </w:rPr>
        <w:t>н</w:t>
      </w:r>
      <w:r w:rsidRPr="00C37086">
        <w:rPr>
          <w:rFonts w:ascii="Times New Roman" w:hAnsi="Times New Roman"/>
          <w:spacing w:val="-2"/>
          <w:sz w:val="28"/>
          <w:szCs w:val="28"/>
        </w:rPr>
        <w:t>ы</w:t>
      </w:r>
      <w:r w:rsidRPr="00C37086">
        <w:rPr>
          <w:rFonts w:ascii="Times New Roman" w:hAnsi="Times New Roman"/>
          <w:sz w:val="28"/>
          <w:szCs w:val="28"/>
        </w:rPr>
        <w:t xml:space="preserve">х и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ракт</w:t>
      </w:r>
      <w:r w:rsidRPr="00C37086">
        <w:rPr>
          <w:rFonts w:ascii="Times New Roman" w:hAnsi="Times New Roman"/>
          <w:spacing w:val="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>ч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>ск</w:t>
      </w:r>
      <w:r w:rsidRPr="00C37086">
        <w:rPr>
          <w:rFonts w:ascii="Times New Roman" w:hAnsi="Times New Roman"/>
          <w:spacing w:val="-1"/>
          <w:sz w:val="28"/>
          <w:szCs w:val="28"/>
        </w:rPr>
        <w:t>и</w:t>
      </w:r>
      <w:r w:rsidRPr="00C37086">
        <w:rPr>
          <w:rFonts w:ascii="Times New Roman" w:hAnsi="Times New Roman"/>
          <w:sz w:val="28"/>
          <w:szCs w:val="28"/>
        </w:rPr>
        <w:t xml:space="preserve">х работ во </w:t>
      </w:r>
      <w:r w:rsidRPr="00C37086">
        <w:rPr>
          <w:rFonts w:ascii="Times New Roman" w:hAnsi="Times New Roman"/>
          <w:spacing w:val="10"/>
          <w:sz w:val="28"/>
          <w:szCs w:val="28"/>
        </w:rPr>
        <w:t>2</w:t>
      </w:r>
      <w:r w:rsidRPr="00C37086">
        <w:rPr>
          <w:rFonts w:ascii="Times New Roman" w:hAnsi="Times New Roman"/>
          <w:sz w:val="28"/>
          <w:szCs w:val="28"/>
        </w:rPr>
        <w:t>-11 клас</w:t>
      </w:r>
      <w:r w:rsidRPr="00C37086">
        <w:rPr>
          <w:rFonts w:ascii="Times New Roman" w:hAnsi="Times New Roman"/>
          <w:spacing w:val="-1"/>
          <w:sz w:val="28"/>
          <w:szCs w:val="28"/>
        </w:rPr>
        <w:t>са</w:t>
      </w:r>
      <w:r w:rsidRPr="00C37086">
        <w:rPr>
          <w:rFonts w:ascii="Times New Roman" w:hAnsi="Times New Roman"/>
          <w:spacing w:val="1"/>
          <w:sz w:val="28"/>
          <w:szCs w:val="28"/>
        </w:rPr>
        <w:t>х</w:t>
      </w:r>
      <w:r w:rsidRPr="00C37086">
        <w:rPr>
          <w:rFonts w:ascii="Times New Roman" w:hAnsi="Times New Roman"/>
          <w:sz w:val="28"/>
          <w:szCs w:val="28"/>
        </w:rPr>
        <w:t>. В ре</w:t>
      </w:r>
      <w:r w:rsidRPr="00C37086">
        <w:rPr>
          <w:rFonts w:ascii="Times New Roman" w:hAnsi="Times New Roman"/>
          <w:spacing w:val="3"/>
          <w:sz w:val="28"/>
          <w:szCs w:val="28"/>
        </w:rPr>
        <w:t>з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льтате анали</w:t>
      </w:r>
      <w:r w:rsidRPr="00C37086">
        <w:rPr>
          <w:rFonts w:ascii="Times New Roman" w:hAnsi="Times New Roman"/>
          <w:spacing w:val="1"/>
          <w:sz w:val="28"/>
          <w:szCs w:val="28"/>
        </w:rPr>
        <w:t>з</w:t>
      </w:r>
      <w:r w:rsidRPr="00C37086">
        <w:rPr>
          <w:rFonts w:ascii="Times New Roman" w:hAnsi="Times New Roman"/>
          <w:sz w:val="28"/>
          <w:szCs w:val="28"/>
        </w:rPr>
        <w:t>а выявл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 xml:space="preserve">но, что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рогра</w:t>
      </w:r>
      <w:r w:rsidRPr="00C37086">
        <w:rPr>
          <w:rFonts w:ascii="Times New Roman" w:hAnsi="Times New Roman"/>
          <w:spacing w:val="-1"/>
          <w:sz w:val="28"/>
          <w:szCs w:val="28"/>
        </w:rPr>
        <w:t>м</w:t>
      </w:r>
      <w:r w:rsidRPr="00C37086">
        <w:rPr>
          <w:rFonts w:ascii="Times New Roman" w:hAnsi="Times New Roman"/>
          <w:sz w:val="28"/>
          <w:szCs w:val="28"/>
        </w:rPr>
        <w:t>мный м</w:t>
      </w:r>
      <w:r w:rsidRPr="00C37086">
        <w:rPr>
          <w:rFonts w:ascii="Times New Roman" w:hAnsi="Times New Roman"/>
          <w:spacing w:val="-1"/>
          <w:sz w:val="28"/>
          <w:szCs w:val="28"/>
        </w:rPr>
        <w:t>а</w:t>
      </w:r>
      <w:r w:rsidRPr="00C37086">
        <w:rPr>
          <w:rFonts w:ascii="Times New Roman" w:hAnsi="Times New Roman"/>
          <w:sz w:val="28"/>
          <w:szCs w:val="28"/>
        </w:rPr>
        <w:t xml:space="preserve">териал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ро</w:t>
      </w:r>
      <w:r w:rsidRPr="00C37086">
        <w:rPr>
          <w:rFonts w:ascii="Times New Roman" w:hAnsi="Times New Roman"/>
          <w:spacing w:val="1"/>
          <w:sz w:val="28"/>
          <w:szCs w:val="28"/>
        </w:rPr>
        <w:t>й</w:t>
      </w:r>
      <w:r w:rsidRPr="00C37086">
        <w:rPr>
          <w:rFonts w:ascii="Times New Roman" w:hAnsi="Times New Roman"/>
          <w:sz w:val="28"/>
          <w:szCs w:val="28"/>
        </w:rPr>
        <w:t>д</w:t>
      </w:r>
      <w:r w:rsidRPr="00C37086">
        <w:rPr>
          <w:rFonts w:ascii="Times New Roman" w:hAnsi="Times New Roman"/>
          <w:spacing w:val="-2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 xml:space="preserve">н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о вс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 xml:space="preserve">м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редм</w:t>
      </w:r>
      <w:r w:rsidRPr="00C37086">
        <w:rPr>
          <w:rFonts w:ascii="Times New Roman" w:hAnsi="Times New Roman"/>
          <w:spacing w:val="-2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 xml:space="preserve">там 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pacing w:val="1"/>
          <w:sz w:val="28"/>
          <w:szCs w:val="28"/>
        </w:rPr>
        <w:t>ч</w:t>
      </w:r>
      <w:r w:rsidRPr="00C37086">
        <w:rPr>
          <w:rFonts w:ascii="Times New Roman" w:hAnsi="Times New Roman"/>
          <w:sz w:val="28"/>
          <w:szCs w:val="28"/>
        </w:rPr>
        <w:t>еб</w:t>
      </w:r>
      <w:r w:rsidRPr="00C37086">
        <w:rPr>
          <w:rFonts w:ascii="Times New Roman" w:hAnsi="Times New Roman"/>
          <w:spacing w:val="10"/>
          <w:sz w:val="28"/>
          <w:szCs w:val="28"/>
        </w:rPr>
        <w:t>н</w:t>
      </w:r>
      <w:r w:rsidRPr="00C37086">
        <w:rPr>
          <w:rFonts w:ascii="Times New Roman" w:hAnsi="Times New Roman"/>
          <w:sz w:val="28"/>
          <w:szCs w:val="28"/>
        </w:rPr>
        <w:t xml:space="preserve">ого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лана во в</w:t>
      </w:r>
      <w:r w:rsidRPr="00C37086">
        <w:rPr>
          <w:rFonts w:ascii="Times New Roman" w:hAnsi="Times New Roman"/>
          <w:spacing w:val="-1"/>
          <w:sz w:val="28"/>
          <w:szCs w:val="28"/>
        </w:rPr>
        <w:t>се</w:t>
      </w:r>
      <w:r w:rsidRPr="00C37086">
        <w:rPr>
          <w:rFonts w:ascii="Times New Roman" w:hAnsi="Times New Roman"/>
          <w:sz w:val="28"/>
          <w:szCs w:val="28"/>
        </w:rPr>
        <w:t xml:space="preserve">х </w:t>
      </w:r>
      <w:r w:rsidRPr="00C37086">
        <w:rPr>
          <w:rFonts w:ascii="Times New Roman" w:hAnsi="Times New Roman"/>
          <w:spacing w:val="1"/>
          <w:sz w:val="28"/>
          <w:szCs w:val="28"/>
        </w:rPr>
        <w:t>к</w:t>
      </w:r>
      <w:r w:rsidRPr="00C37086">
        <w:rPr>
          <w:rFonts w:ascii="Times New Roman" w:hAnsi="Times New Roman"/>
          <w:sz w:val="28"/>
          <w:szCs w:val="28"/>
        </w:rPr>
        <w:t>ла</w:t>
      </w:r>
      <w:r w:rsidRPr="00C37086">
        <w:rPr>
          <w:rFonts w:ascii="Times New Roman" w:hAnsi="Times New Roman"/>
          <w:spacing w:val="-1"/>
          <w:sz w:val="28"/>
          <w:szCs w:val="28"/>
        </w:rPr>
        <w:t>сса</w:t>
      </w:r>
      <w:r w:rsidRPr="00C37086">
        <w:rPr>
          <w:rFonts w:ascii="Times New Roman" w:hAnsi="Times New Roman"/>
          <w:sz w:val="28"/>
          <w:szCs w:val="28"/>
        </w:rPr>
        <w:t>, согла</w:t>
      </w:r>
      <w:r w:rsidRPr="00C37086">
        <w:rPr>
          <w:rFonts w:ascii="Times New Roman" w:hAnsi="Times New Roman"/>
          <w:spacing w:val="-2"/>
          <w:sz w:val="28"/>
          <w:szCs w:val="28"/>
        </w:rPr>
        <w:t>с</w:t>
      </w:r>
      <w:r w:rsidRPr="00C37086">
        <w:rPr>
          <w:rFonts w:ascii="Times New Roman" w:hAnsi="Times New Roman"/>
          <w:sz w:val="28"/>
          <w:szCs w:val="28"/>
        </w:rPr>
        <w:t xml:space="preserve">но </w:t>
      </w:r>
      <w:r w:rsidRPr="00C37086">
        <w:rPr>
          <w:rFonts w:ascii="Times New Roman" w:hAnsi="Times New Roman"/>
          <w:spacing w:val="-4"/>
          <w:sz w:val="28"/>
          <w:szCs w:val="28"/>
        </w:rPr>
        <w:t>у</w:t>
      </w:r>
      <w:r w:rsidRPr="00C37086">
        <w:rPr>
          <w:rFonts w:ascii="Times New Roman" w:hAnsi="Times New Roman"/>
          <w:sz w:val="28"/>
          <w:szCs w:val="28"/>
        </w:rPr>
        <w:t>ч</w:t>
      </w:r>
      <w:r w:rsidRPr="00C37086">
        <w:rPr>
          <w:rFonts w:ascii="Times New Roman" w:hAnsi="Times New Roman"/>
          <w:spacing w:val="-1"/>
          <w:sz w:val="28"/>
          <w:szCs w:val="28"/>
        </w:rPr>
        <w:t>е</w:t>
      </w:r>
      <w:r w:rsidRPr="00C37086">
        <w:rPr>
          <w:rFonts w:ascii="Times New Roman" w:hAnsi="Times New Roman"/>
          <w:sz w:val="28"/>
          <w:szCs w:val="28"/>
        </w:rPr>
        <w:t xml:space="preserve">бным </w:t>
      </w:r>
      <w:r w:rsidRPr="00C37086">
        <w:rPr>
          <w:rFonts w:ascii="Times New Roman" w:hAnsi="Times New Roman"/>
          <w:spacing w:val="1"/>
          <w:sz w:val="28"/>
          <w:szCs w:val="28"/>
        </w:rPr>
        <w:t>п</w:t>
      </w:r>
      <w:r w:rsidRPr="00C37086">
        <w:rPr>
          <w:rFonts w:ascii="Times New Roman" w:hAnsi="Times New Roman"/>
          <w:sz w:val="28"/>
          <w:szCs w:val="28"/>
        </w:rPr>
        <w:t>рограм</w:t>
      </w:r>
      <w:r w:rsidRPr="00C37086">
        <w:rPr>
          <w:rFonts w:ascii="Times New Roman" w:hAnsi="Times New Roman"/>
          <w:spacing w:val="-1"/>
          <w:sz w:val="28"/>
          <w:szCs w:val="28"/>
        </w:rPr>
        <w:t>м</w:t>
      </w:r>
      <w:r w:rsidRPr="00C37086">
        <w:rPr>
          <w:rFonts w:ascii="Times New Roman" w:hAnsi="Times New Roman"/>
          <w:sz w:val="28"/>
          <w:szCs w:val="28"/>
        </w:rPr>
        <w:t>ам.</w:t>
      </w:r>
    </w:p>
    <w:p w:rsidR="00C63D8A" w:rsidRPr="00C37086" w:rsidRDefault="00C63D8A" w:rsidP="00C63D8A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D8A" w:rsidRPr="00C37086" w:rsidRDefault="00C63D8A" w:rsidP="00C63D8A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086">
        <w:rPr>
          <w:rFonts w:ascii="Times New Roman" w:hAnsi="Times New Roman"/>
          <w:b/>
          <w:bCs/>
          <w:sz w:val="28"/>
          <w:szCs w:val="28"/>
        </w:rPr>
        <w:t xml:space="preserve">Данные о контингенте обучающихся, формах </w:t>
      </w:r>
      <w:proofErr w:type="gramStart"/>
      <w:r w:rsidRPr="00C37086">
        <w:rPr>
          <w:rFonts w:ascii="Times New Roman" w:hAnsi="Times New Roman"/>
          <w:b/>
          <w:bCs/>
          <w:sz w:val="28"/>
          <w:szCs w:val="28"/>
        </w:rPr>
        <w:t>обучения по состоянию</w:t>
      </w:r>
      <w:proofErr w:type="gramEnd"/>
    </w:p>
    <w:p w:rsidR="00C63D8A" w:rsidRPr="00C37086" w:rsidRDefault="005D584E" w:rsidP="00C63D8A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31.12.2022</w:t>
      </w:r>
      <w:r w:rsidR="00C63D8A" w:rsidRPr="00C37086">
        <w:rPr>
          <w:rFonts w:ascii="Times New Roman" w:hAnsi="Times New Roman"/>
          <w:b/>
          <w:bCs/>
          <w:sz w:val="28"/>
          <w:szCs w:val="28"/>
        </w:rPr>
        <w:t>г.</w:t>
      </w:r>
    </w:p>
    <w:p w:rsidR="00C63D8A" w:rsidRPr="00AF453A" w:rsidRDefault="00C63D8A" w:rsidP="00C63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134"/>
        <w:gridCol w:w="993"/>
        <w:gridCol w:w="992"/>
        <w:gridCol w:w="992"/>
      </w:tblGrid>
      <w:tr w:rsidR="00FC282C" w:rsidRPr="00AA4DE8" w:rsidTr="00AA4DE8">
        <w:trPr>
          <w:trHeight w:val="318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Показатель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Количество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FC282C" w:rsidRPr="00AA4DE8" w:rsidTr="00AA4DE8">
        <w:trPr>
          <w:trHeight w:val="224"/>
        </w:trPr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</w:tr>
      <w:tr w:rsidR="00FC282C" w:rsidRPr="00AA4DE8" w:rsidTr="00AA4DE8">
        <w:trPr>
          <w:trHeight w:val="2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Всего </w:t>
            </w:r>
            <w:proofErr w:type="gramStart"/>
            <w:r w:rsidRPr="00AA4DE8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5D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4</w:t>
            </w:r>
            <w:r w:rsidR="004A6F9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</w:tr>
      <w:tr w:rsidR="00FC282C" w:rsidRPr="00AA4DE8" w:rsidTr="00AA4DE8">
        <w:trPr>
          <w:trHeight w:val="2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C282C" w:rsidRPr="00AA4DE8" w:rsidTr="00AA4DE8">
        <w:trPr>
          <w:trHeight w:val="2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- на уровне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5D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</w:t>
            </w:r>
            <w:r w:rsidR="004A6F90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5D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42,7</w:t>
            </w:r>
            <w:r w:rsidR="00FC282C" w:rsidRPr="00AA4DE8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33,3</w:t>
            </w:r>
          </w:p>
        </w:tc>
      </w:tr>
      <w:tr w:rsidR="00FC282C" w:rsidRPr="00AA4DE8" w:rsidTr="00AA4DE8">
        <w:trPr>
          <w:trHeight w:val="2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- на уровне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5D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4A6F90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5D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54,1</w:t>
            </w:r>
            <w:r w:rsidR="00FC282C" w:rsidRPr="00AA4DE8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66,6</w:t>
            </w:r>
          </w:p>
        </w:tc>
      </w:tr>
      <w:tr w:rsidR="00FC282C" w:rsidRPr="00AA4DE8" w:rsidTr="00AA4DE8">
        <w:trPr>
          <w:trHeight w:val="2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- на уровне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5D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5D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FC282C" w:rsidRPr="00AA4DE8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C282C" w:rsidRPr="00AA4DE8" w:rsidTr="00AA4DE8">
        <w:trPr>
          <w:trHeight w:val="2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C282C" w:rsidRPr="00AA4DE8" w:rsidTr="00AA4DE8">
        <w:trPr>
          <w:trHeight w:val="2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proofErr w:type="gramStart"/>
            <w:r w:rsidRPr="00AA4DE8">
              <w:rPr>
                <w:rFonts w:ascii="Times New Roman" w:hAnsi="Times New Roman"/>
                <w:sz w:val="28"/>
                <w:szCs w:val="24"/>
              </w:rPr>
              <w:t>получающих</w:t>
            </w:r>
            <w:proofErr w:type="gramEnd"/>
            <w:r w:rsidRPr="00AA4DE8">
              <w:rPr>
                <w:rFonts w:ascii="Times New Roman" w:hAnsi="Times New Roman"/>
                <w:sz w:val="28"/>
                <w:szCs w:val="24"/>
              </w:rPr>
              <w:t xml:space="preserve"> общее образование в </w:t>
            </w:r>
            <w:r w:rsidRPr="00AA4DE8">
              <w:rPr>
                <w:rFonts w:ascii="Times New Roman" w:hAnsi="Times New Roman"/>
                <w:sz w:val="28"/>
                <w:szCs w:val="24"/>
              </w:rPr>
              <w:lastRenderedPageBreak/>
              <w:t>очной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lastRenderedPageBreak/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4</w:t>
            </w:r>
            <w:r w:rsidR="004A6F9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FC282C" w:rsidRPr="00AA4DE8" w:rsidTr="00AA4DE8">
        <w:trPr>
          <w:trHeight w:val="26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- </w:t>
            </w:r>
            <w:proofErr w:type="gramStart"/>
            <w:r w:rsidRPr="00AA4DE8">
              <w:rPr>
                <w:rFonts w:ascii="Times New Roman" w:hAnsi="Times New Roman"/>
                <w:sz w:val="28"/>
                <w:szCs w:val="24"/>
              </w:rPr>
              <w:t>получающих</w:t>
            </w:r>
            <w:proofErr w:type="gramEnd"/>
            <w:r w:rsidRPr="00AA4DE8">
              <w:rPr>
                <w:rFonts w:ascii="Times New Roman" w:hAnsi="Times New Roman"/>
                <w:sz w:val="28"/>
                <w:szCs w:val="24"/>
              </w:rPr>
              <w:t xml:space="preserve"> общее образование в очно-заочной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</w:tr>
      <w:tr w:rsidR="00FC282C" w:rsidRPr="00AA4DE8" w:rsidTr="00AA4DE8">
        <w:trPr>
          <w:trHeight w:val="2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C282C" w:rsidRPr="00AA4DE8" w:rsidTr="00AA4DE8">
        <w:trPr>
          <w:trHeight w:val="2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proofErr w:type="gramStart"/>
            <w:r w:rsidRPr="00AA4DE8">
              <w:rPr>
                <w:rFonts w:ascii="Times New Roman" w:hAnsi="Times New Roman"/>
                <w:sz w:val="28"/>
                <w:szCs w:val="24"/>
              </w:rPr>
              <w:t>получающих</w:t>
            </w:r>
            <w:proofErr w:type="gramEnd"/>
            <w:r w:rsidRPr="00AA4DE8">
              <w:rPr>
                <w:rFonts w:ascii="Times New Roman" w:hAnsi="Times New Roman"/>
                <w:sz w:val="28"/>
                <w:szCs w:val="24"/>
              </w:rPr>
              <w:t xml:space="preserve"> общее образование в заочной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</w:tr>
      <w:tr w:rsidR="00FC282C" w:rsidRPr="00AA4DE8" w:rsidTr="00AA4DE8">
        <w:trPr>
          <w:trHeight w:val="25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proofErr w:type="gramStart"/>
            <w:r w:rsidRPr="00AA4DE8">
              <w:rPr>
                <w:rFonts w:ascii="Times New Roman" w:hAnsi="Times New Roman"/>
                <w:sz w:val="28"/>
                <w:szCs w:val="24"/>
              </w:rPr>
              <w:t>получающих</w:t>
            </w:r>
            <w:proofErr w:type="gramEnd"/>
            <w:r w:rsidRPr="00AA4DE8">
              <w:rPr>
                <w:rFonts w:ascii="Times New Roman" w:hAnsi="Times New Roman"/>
                <w:sz w:val="28"/>
                <w:szCs w:val="24"/>
              </w:rPr>
              <w:t xml:space="preserve"> общее образование в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</w:tr>
      <w:tr w:rsidR="00FC282C" w:rsidRPr="00AA4DE8" w:rsidTr="00AA4DE8">
        <w:trPr>
          <w:trHeight w:val="2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семейного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C282C" w:rsidRPr="00AA4DE8" w:rsidTr="00AA4DE8">
        <w:trPr>
          <w:trHeight w:val="2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в том числе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4A6F90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4A6F90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C282C" w:rsidRPr="00AA4DE8" w:rsidTr="00AA4DE8">
        <w:trPr>
          <w:trHeight w:val="2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Всего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89%</w:t>
            </w:r>
          </w:p>
        </w:tc>
      </w:tr>
      <w:tr w:rsidR="00FC282C" w:rsidRPr="00AA4DE8" w:rsidTr="00AA4DE8">
        <w:trPr>
          <w:trHeight w:val="54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proofErr w:type="gramStart"/>
            <w:r w:rsidRPr="00AA4DE8">
              <w:rPr>
                <w:rFonts w:ascii="Times New Roman" w:hAnsi="Times New Roman"/>
                <w:sz w:val="28"/>
                <w:szCs w:val="24"/>
              </w:rPr>
              <w:t>реализующих</w:t>
            </w:r>
            <w:proofErr w:type="gramEnd"/>
            <w:r w:rsidRPr="00AA4DE8">
              <w:rPr>
                <w:rFonts w:ascii="Times New Roman" w:hAnsi="Times New Roman"/>
                <w:sz w:val="28"/>
                <w:szCs w:val="24"/>
              </w:rPr>
              <w:t xml:space="preserve"> образовательные программы</w:t>
            </w:r>
          </w:p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углубленной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</w:tr>
      <w:tr w:rsidR="00FC282C" w:rsidRPr="00AA4DE8" w:rsidTr="00AA4DE8">
        <w:trPr>
          <w:trHeight w:val="54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proofErr w:type="gramStart"/>
            <w:r w:rsidRPr="00AA4DE8">
              <w:rPr>
                <w:rFonts w:ascii="Times New Roman" w:hAnsi="Times New Roman"/>
                <w:sz w:val="28"/>
                <w:szCs w:val="24"/>
              </w:rPr>
              <w:t>реализующих</w:t>
            </w:r>
            <w:proofErr w:type="gramEnd"/>
            <w:r w:rsidRPr="00AA4DE8">
              <w:rPr>
                <w:rFonts w:ascii="Times New Roman" w:hAnsi="Times New Roman"/>
                <w:sz w:val="28"/>
                <w:szCs w:val="24"/>
              </w:rPr>
              <w:t xml:space="preserve"> образовательные программы</w:t>
            </w:r>
          </w:p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профильного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</w:tr>
      <w:tr w:rsidR="00FC282C" w:rsidRPr="00AA4DE8" w:rsidTr="00AA4DE8">
        <w:trPr>
          <w:trHeight w:val="54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- реализующих специальные (коррекционные)</w:t>
            </w:r>
          </w:p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образовательные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2C" w:rsidRPr="00AA4DE8" w:rsidRDefault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2C" w:rsidRPr="00AA4DE8" w:rsidRDefault="00FC282C" w:rsidP="00F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</w:tr>
    </w:tbl>
    <w:p w:rsidR="00C63D8A" w:rsidRPr="00AA4DE8" w:rsidRDefault="00C63D8A" w:rsidP="00C63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63D8A" w:rsidRPr="00AA4DE8" w:rsidRDefault="00C63D8A" w:rsidP="00C63D8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63D8A" w:rsidRDefault="00C63D8A" w:rsidP="00C63D8A">
      <w:pPr>
        <w:pStyle w:val="af5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A4DE8">
        <w:rPr>
          <w:rFonts w:ascii="Times New Roman" w:hAnsi="Times New Roman"/>
          <w:b/>
          <w:sz w:val="28"/>
          <w:szCs w:val="28"/>
        </w:rPr>
        <w:t>Сравнительная таблица динамики качества знаний обучающихся</w:t>
      </w:r>
    </w:p>
    <w:p w:rsidR="00AA4DE8" w:rsidRPr="00AA4DE8" w:rsidRDefault="00AA4DE8" w:rsidP="00C63D8A">
      <w:pPr>
        <w:pStyle w:val="af5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3"/>
        <w:gridCol w:w="850"/>
        <w:gridCol w:w="851"/>
        <w:gridCol w:w="708"/>
        <w:gridCol w:w="709"/>
        <w:gridCol w:w="708"/>
        <w:gridCol w:w="1276"/>
      </w:tblGrid>
      <w:tr w:rsidR="005D584E" w:rsidRPr="00AA4DE8" w:rsidTr="007D211B">
        <w:trPr>
          <w:trHeight w:val="36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4E" w:rsidRPr="00AA4DE8" w:rsidRDefault="005D5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Учебный год</w:t>
            </w:r>
          </w:p>
          <w:p w:rsidR="005D584E" w:rsidRPr="00AA4DE8" w:rsidRDefault="005D5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4E" w:rsidRPr="00AA4DE8" w:rsidRDefault="005D5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2019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4E" w:rsidRPr="00AA4DE8" w:rsidRDefault="005D5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E" w:rsidRPr="00AA4DE8" w:rsidRDefault="005D584E" w:rsidP="00D97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E" w:rsidRPr="00AA4DE8" w:rsidRDefault="005D584E" w:rsidP="005D5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2022</w:t>
            </w:r>
          </w:p>
        </w:tc>
      </w:tr>
      <w:tr w:rsidR="005D584E" w:rsidRPr="00AA4DE8" w:rsidTr="007D211B">
        <w:trPr>
          <w:trHeight w:val="20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E" w:rsidRPr="00AA4DE8" w:rsidRDefault="005D5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4E" w:rsidRPr="00AA4DE8" w:rsidRDefault="005D584E" w:rsidP="00FC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E" w:rsidRPr="00AA4DE8" w:rsidRDefault="005D584E" w:rsidP="00FC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4E" w:rsidRPr="00AA4DE8" w:rsidRDefault="005D584E" w:rsidP="0091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E" w:rsidRPr="00AA4DE8" w:rsidRDefault="005D584E" w:rsidP="0091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E" w:rsidRPr="00AA4DE8" w:rsidRDefault="005D584E" w:rsidP="0091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E" w:rsidRPr="00AA4DE8" w:rsidRDefault="005D584E" w:rsidP="0091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E" w:rsidRPr="00AA4DE8" w:rsidRDefault="005D584E" w:rsidP="004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E" w:rsidRPr="00AA4DE8" w:rsidRDefault="005D584E" w:rsidP="004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филиал</w:t>
            </w:r>
          </w:p>
        </w:tc>
      </w:tr>
      <w:tr w:rsidR="005D584E" w:rsidRPr="00AA4DE8" w:rsidTr="007D211B">
        <w:trPr>
          <w:trHeight w:val="5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4E" w:rsidRPr="00AA4DE8" w:rsidRDefault="005D5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Количество обучающихся на «4» и «5»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4E" w:rsidRPr="00AA4DE8" w:rsidRDefault="005D5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56,5%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5D5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63%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4E" w:rsidRPr="00AA4DE8" w:rsidRDefault="005D5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47%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5D584E" w:rsidP="00FC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66,5%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5D584E" w:rsidP="00D97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5D584E" w:rsidP="00D97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5D584E" w:rsidP="00D97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4A6F90" w:rsidP="00D97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48</w:t>
            </w:r>
          </w:p>
        </w:tc>
      </w:tr>
      <w:tr w:rsidR="005D584E" w:rsidRPr="00AA4DE8" w:rsidTr="007D211B">
        <w:trPr>
          <w:trHeight w:val="5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4E" w:rsidRPr="00AA4DE8" w:rsidRDefault="005D5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4E" w:rsidRPr="00AA4DE8" w:rsidRDefault="005D5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5D5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4E" w:rsidRPr="00AA4DE8" w:rsidRDefault="005D5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5D5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5D584E" w:rsidP="00462D7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5D584E" w:rsidP="00FC282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E8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5D584E" w:rsidP="00FC282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E" w:rsidRPr="00AA4DE8" w:rsidRDefault="004A6F90" w:rsidP="00FC282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</w:tbl>
    <w:p w:rsidR="00C63D8A" w:rsidRPr="00AF453A" w:rsidRDefault="00C63D8A" w:rsidP="00C63D8A">
      <w:pPr>
        <w:pStyle w:val="af4"/>
        <w:rPr>
          <w:rFonts w:ascii="Times New Roman" w:hAnsi="Times New Roman"/>
          <w:b/>
          <w:sz w:val="24"/>
          <w:szCs w:val="24"/>
        </w:rPr>
      </w:pPr>
    </w:p>
    <w:p w:rsidR="00C63D8A" w:rsidRPr="00AF453A" w:rsidRDefault="00C63D8A" w:rsidP="00C63D8A">
      <w:pPr>
        <w:pStyle w:val="a4"/>
        <w:spacing w:before="0" w:after="0"/>
        <w:jc w:val="center"/>
        <w:rPr>
          <w:b/>
          <w:sz w:val="24"/>
          <w:szCs w:val="24"/>
        </w:rPr>
      </w:pPr>
    </w:p>
    <w:p w:rsidR="00C63D8A" w:rsidRPr="009117B4" w:rsidRDefault="00462D7A" w:rsidP="00AA4DE8">
      <w:pPr>
        <w:pStyle w:val="af4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117B4">
        <w:rPr>
          <w:rFonts w:ascii="Times New Roman" w:hAnsi="Times New Roman"/>
          <w:b/>
          <w:sz w:val="28"/>
          <w:szCs w:val="28"/>
        </w:rPr>
        <w:t>Государственная</w:t>
      </w:r>
      <w:proofErr w:type="gramEnd"/>
      <w:r w:rsidRPr="009117B4">
        <w:rPr>
          <w:rFonts w:ascii="Times New Roman" w:hAnsi="Times New Roman"/>
          <w:b/>
          <w:sz w:val="28"/>
          <w:szCs w:val="28"/>
        </w:rPr>
        <w:t xml:space="preserve"> итоговая </w:t>
      </w:r>
      <w:proofErr w:type="spellStart"/>
      <w:r w:rsidRPr="009117B4">
        <w:rPr>
          <w:rFonts w:ascii="Times New Roman" w:hAnsi="Times New Roman"/>
          <w:b/>
          <w:sz w:val="28"/>
          <w:szCs w:val="28"/>
        </w:rPr>
        <w:t>аттестацияза</w:t>
      </w:r>
      <w:proofErr w:type="spellEnd"/>
      <w:r w:rsidRPr="009117B4">
        <w:rPr>
          <w:rFonts w:ascii="Times New Roman" w:hAnsi="Times New Roman"/>
          <w:b/>
          <w:sz w:val="28"/>
          <w:szCs w:val="28"/>
        </w:rPr>
        <w:t xml:space="preserve"> курс среднего общего образования</w:t>
      </w:r>
    </w:p>
    <w:p w:rsidR="00462D7A" w:rsidRDefault="005D584E" w:rsidP="00C63D8A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</w:t>
      </w:r>
      <w:r w:rsidR="00462D7A" w:rsidRPr="009117B4">
        <w:rPr>
          <w:rFonts w:ascii="Times New Roman" w:hAnsi="Times New Roman"/>
          <w:b/>
          <w:sz w:val="28"/>
          <w:szCs w:val="28"/>
        </w:rPr>
        <w:t xml:space="preserve"> году:</w:t>
      </w:r>
    </w:p>
    <w:p w:rsidR="005D584E" w:rsidRPr="009117B4" w:rsidRDefault="005D584E" w:rsidP="00C63D8A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81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2010"/>
        <w:gridCol w:w="673"/>
        <w:gridCol w:w="603"/>
        <w:gridCol w:w="567"/>
        <w:gridCol w:w="567"/>
        <w:gridCol w:w="850"/>
        <w:gridCol w:w="1276"/>
        <w:gridCol w:w="2835"/>
      </w:tblGrid>
      <w:tr w:rsidR="005D584E" w:rsidRPr="005D584E" w:rsidTr="007D211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Предмет, класс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Ково</w:t>
            </w:r>
            <w:proofErr w:type="spellEnd"/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 по итогам ГИА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 по итогам ГИА</w:t>
            </w:r>
          </w:p>
        </w:tc>
      </w:tr>
      <w:tr w:rsidR="005D584E" w:rsidRPr="005D584E" w:rsidTr="007D211B">
        <w:trPr>
          <w:trHeight w:val="4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5D5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5D5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5D5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5D5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5D584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84E" w:rsidRPr="005D584E" w:rsidTr="007D211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5D5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5D5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5D5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5D5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4E" w:rsidRPr="005D584E" w:rsidRDefault="005D584E" w:rsidP="004B28CF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5D584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84E" w:rsidRPr="005D584E" w:rsidTr="007D211B">
        <w:trPr>
          <w:trHeight w:val="52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5D58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4E" w:rsidRPr="005D584E" w:rsidRDefault="005D584E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D584E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62D7A" w:rsidRPr="00AF453A" w:rsidRDefault="00462D7A" w:rsidP="00C63D8A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2D7A" w:rsidRPr="00AF453A" w:rsidRDefault="00972569" w:rsidP="00AA4DE8">
      <w:pPr>
        <w:pStyle w:val="af4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По </w:t>
      </w:r>
      <w:r w:rsidR="005D584E">
        <w:rPr>
          <w:rFonts w:ascii="Times New Roman" w:hAnsi="Times New Roman"/>
          <w:sz w:val="28"/>
          <w:szCs w:val="28"/>
        </w:rPr>
        <w:t xml:space="preserve">итогам ЕГЭ  </w:t>
      </w:r>
      <w:proofErr w:type="gramStart"/>
      <w:r w:rsidR="005D584E">
        <w:rPr>
          <w:rFonts w:ascii="Times New Roman" w:hAnsi="Times New Roman"/>
          <w:sz w:val="28"/>
          <w:szCs w:val="28"/>
        </w:rPr>
        <w:t>обучающаяся</w:t>
      </w:r>
      <w:proofErr w:type="gramEnd"/>
      <w:r w:rsidR="005D584E">
        <w:rPr>
          <w:rFonts w:ascii="Times New Roman" w:hAnsi="Times New Roman"/>
          <w:sz w:val="28"/>
          <w:szCs w:val="28"/>
        </w:rPr>
        <w:t xml:space="preserve">   успешно прошла </w:t>
      </w:r>
      <w:r w:rsidRPr="00AF453A">
        <w:rPr>
          <w:rFonts w:ascii="Times New Roman" w:hAnsi="Times New Roman"/>
          <w:sz w:val="28"/>
          <w:szCs w:val="28"/>
        </w:rPr>
        <w:t>государственную итоговую аттестацию.</w:t>
      </w:r>
    </w:p>
    <w:p w:rsidR="00C63D8A" w:rsidRPr="00AF453A" w:rsidRDefault="00C63D8A" w:rsidP="00C63D8A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D8A" w:rsidRPr="009117B4" w:rsidRDefault="00C63D8A" w:rsidP="00AA4DE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17B4">
        <w:rPr>
          <w:rFonts w:ascii="Times New Roman" w:hAnsi="Times New Roman"/>
          <w:b/>
          <w:sz w:val="28"/>
          <w:szCs w:val="28"/>
        </w:rPr>
        <w:t>Государственная  итоговая аттестация за курс основного общего образования</w:t>
      </w:r>
    </w:p>
    <w:p w:rsidR="00972569" w:rsidRPr="009117B4" w:rsidRDefault="00805CB7" w:rsidP="009117B4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</w:t>
      </w:r>
      <w:r w:rsidR="00972569" w:rsidRPr="009117B4">
        <w:rPr>
          <w:rFonts w:ascii="Times New Roman" w:hAnsi="Times New Roman"/>
          <w:b/>
          <w:sz w:val="28"/>
          <w:szCs w:val="28"/>
        </w:rPr>
        <w:t xml:space="preserve"> году:</w:t>
      </w:r>
    </w:p>
    <w:tbl>
      <w:tblPr>
        <w:tblW w:w="9523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2010"/>
        <w:gridCol w:w="673"/>
        <w:gridCol w:w="603"/>
        <w:gridCol w:w="567"/>
        <w:gridCol w:w="567"/>
        <w:gridCol w:w="425"/>
        <w:gridCol w:w="709"/>
        <w:gridCol w:w="992"/>
        <w:gridCol w:w="2977"/>
      </w:tblGrid>
      <w:tr w:rsidR="00805CB7" w:rsidRPr="00805CB7" w:rsidTr="007D211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Предмет, класс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Ково</w:t>
            </w:r>
            <w:proofErr w:type="spellEnd"/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 по итогам ГИА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 по итогам ГИА</w:t>
            </w:r>
          </w:p>
        </w:tc>
      </w:tr>
      <w:tr w:rsidR="00805CB7" w:rsidRPr="00805CB7" w:rsidTr="007D211B">
        <w:trPr>
          <w:trHeight w:val="71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805C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805C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805C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805C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805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05CB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5CB7" w:rsidRPr="00805CB7" w:rsidTr="007D211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805C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805C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805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805C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rPr>
                <w:rFonts w:ascii="Times New Roman" w:hAnsi="Times New Roman"/>
                <w:sz w:val="24"/>
                <w:szCs w:val="24"/>
              </w:rPr>
            </w:pPr>
            <w:r w:rsidRPr="00805CB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05CB7">
              <w:rPr>
                <w:rFonts w:ascii="Times New Roman" w:hAnsi="Times New Roman"/>
                <w:color w:val="000000"/>
              </w:rPr>
              <w:t>83,3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5CB7" w:rsidRPr="00805CB7" w:rsidTr="007D211B">
        <w:trPr>
          <w:trHeight w:val="399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05CB7"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5CB7" w:rsidRPr="00805CB7" w:rsidTr="007D211B">
        <w:trPr>
          <w:trHeight w:val="73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05CB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5CB7" w:rsidRPr="00805CB7" w:rsidTr="007D211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rPr>
                <w:rFonts w:ascii="Times New Roman" w:hAnsi="Times New Roman"/>
                <w:color w:val="000000"/>
              </w:rPr>
            </w:pPr>
            <w:r w:rsidRPr="00805CB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CB7" w:rsidRPr="00805CB7" w:rsidRDefault="00805CB7" w:rsidP="004B28CF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805CB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5CB7" w:rsidRDefault="00805CB7" w:rsidP="00E96917">
      <w:pPr>
        <w:pStyle w:val="110"/>
        <w:spacing w:before="165"/>
        <w:ind w:left="0"/>
        <w:jc w:val="left"/>
        <w:rPr>
          <w:b w:val="0"/>
          <w:sz w:val="24"/>
          <w:szCs w:val="24"/>
        </w:rPr>
      </w:pPr>
    </w:p>
    <w:p w:rsidR="00805CB7" w:rsidRPr="00E96917" w:rsidRDefault="00805CB7" w:rsidP="00E96917">
      <w:pPr>
        <w:pStyle w:val="110"/>
        <w:spacing w:before="165"/>
        <w:jc w:val="left"/>
        <w:rPr>
          <w:szCs w:val="24"/>
        </w:rPr>
      </w:pPr>
      <w:r w:rsidRPr="00E96917">
        <w:rPr>
          <w:szCs w:val="24"/>
        </w:rPr>
        <w:t>Результаты ГВЭ-2022г.</w:t>
      </w:r>
    </w:p>
    <w:tbl>
      <w:tblPr>
        <w:tblStyle w:val="afb"/>
        <w:tblW w:w="0" w:type="auto"/>
        <w:tblInd w:w="-34" w:type="dxa"/>
        <w:tblLook w:val="04A0" w:firstRow="1" w:lastRow="0" w:firstColumn="1" w:lastColumn="0" w:noHBand="0" w:noVBand="1"/>
      </w:tblPr>
      <w:tblGrid>
        <w:gridCol w:w="2056"/>
        <w:gridCol w:w="2067"/>
        <w:gridCol w:w="438"/>
        <w:gridCol w:w="406"/>
        <w:gridCol w:w="406"/>
        <w:gridCol w:w="446"/>
        <w:gridCol w:w="1607"/>
        <w:gridCol w:w="2072"/>
      </w:tblGrid>
      <w:tr w:rsidR="00805CB7" w:rsidRPr="002F1F1B" w:rsidTr="004B28CF">
        <w:trPr>
          <w:trHeight w:val="413"/>
        </w:trPr>
        <w:tc>
          <w:tcPr>
            <w:tcW w:w="2056" w:type="dxa"/>
            <w:vMerge w:val="restart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2067" w:type="dxa"/>
            <w:vMerge w:val="restart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2F1F1B"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96" w:type="dxa"/>
            <w:gridSpan w:val="4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%качества</w:t>
            </w:r>
          </w:p>
        </w:tc>
        <w:tc>
          <w:tcPr>
            <w:tcW w:w="2072" w:type="dxa"/>
            <w:vMerge w:val="restart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%успеваемости</w:t>
            </w:r>
          </w:p>
        </w:tc>
      </w:tr>
      <w:tr w:rsidR="00805CB7" w:rsidRPr="002F1F1B" w:rsidTr="004B28CF">
        <w:trPr>
          <w:trHeight w:val="388"/>
        </w:trPr>
        <w:tc>
          <w:tcPr>
            <w:tcW w:w="2056" w:type="dxa"/>
            <w:vMerge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0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07" w:type="dxa"/>
            <w:vMerge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</w:p>
        </w:tc>
      </w:tr>
      <w:tr w:rsidR="00805CB7" w:rsidRPr="002F1F1B" w:rsidTr="004B28CF">
        <w:tc>
          <w:tcPr>
            <w:tcW w:w="205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067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0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0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072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100%</w:t>
            </w:r>
          </w:p>
        </w:tc>
      </w:tr>
      <w:tr w:rsidR="00805CB7" w:rsidRPr="002F1F1B" w:rsidTr="004B28CF">
        <w:tc>
          <w:tcPr>
            <w:tcW w:w="205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067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0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0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072" w:type="dxa"/>
          </w:tcPr>
          <w:p w:rsidR="00805CB7" w:rsidRPr="002F1F1B" w:rsidRDefault="00805CB7" w:rsidP="004B28CF">
            <w:pPr>
              <w:pStyle w:val="110"/>
              <w:spacing w:before="165"/>
              <w:ind w:left="0"/>
              <w:rPr>
                <w:b w:val="0"/>
                <w:sz w:val="24"/>
                <w:szCs w:val="24"/>
              </w:rPr>
            </w:pPr>
            <w:r w:rsidRPr="002F1F1B">
              <w:rPr>
                <w:b w:val="0"/>
                <w:sz w:val="24"/>
                <w:szCs w:val="24"/>
              </w:rPr>
              <w:t>100%</w:t>
            </w:r>
          </w:p>
        </w:tc>
      </w:tr>
    </w:tbl>
    <w:p w:rsidR="004A6F90" w:rsidRPr="00E96917" w:rsidRDefault="004A6F90" w:rsidP="0097256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972569" w:rsidRPr="00E96917" w:rsidRDefault="00522C27" w:rsidP="0097256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E96917">
        <w:rPr>
          <w:rFonts w:ascii="Times New Roman" w:hAnsi="Times New Roman"/>
          <w:b/>
          <w:sz w:val="28"/>
          <w:szCs w:val="28"/>
        </w:rPr>
        <w:t>Филиал с</w:t>
      </w:r>
      <w:proofErr w:type="gramStart"/>
      <w:r w:rsidRPr="00E96917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E96917">
        <w:rPr>
          <w:rFonts w:ascii="Times New Roman" w:hAnsi="Times New Roman"/>
          <w:b/>
          <w:sz w:val="28"/>
          <w:szCs w:val="28"/>
        </w:rPr>
        <w:t>аника</w:t>
      </w:r>
    </w:p>
    <w:tbl>
      <w:tblPr>
        <w:tblW w:w="9381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1868"/>
        <w:gridCol w:w="967"/>
        <w:gridCol w:w="638"/>
        <w:gridCol w:w="599"/>
        <w:gridCol w:w="599"/>
        <w:gridCol w:w="449"/>
        <w:gridCol w:w="900"/>
        <w:gridCol w:w="1093"/>
        <w:gridCol w:w="992"/>
        <w:gridCol w:w="1276"/>
      </w:tblGrid>
      <w:tr w:rsidR="00522C27" w:rsidRPr="00AA4DE8" w:rsidTr="00AA4DE8">
        <w:trPr>
          <w:trHeight w:val="41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27" w:rsidRPr="00AA4DE8" w:rsidRDefault="00522C27" w:rsidP="00522C27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27" w:rsidRPr="00AA4DE8" w:rsidRDefault="00522C27" w:rsidP="00522C27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</w:t>
            </w:r>
            <w:r w:rsid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л-</w:t>
            </w: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во участников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27" w:rsidRPr="00AA4DE8" w:rsidRDefault="00522C27" w:rsidP="00522C27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27" w:rsidRPr="00AA4DE8" w:rsidRDefault="00522C27" w:rsidP="00522C27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27" w:rsidRPr="00AA4DE8" w:rsidRDefault="00522C27" w:rsidP="00522C27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C27" w:rsidRPr="00AA4DE8" w:rsidRDefault="00522C27" w:rsidP="00522C27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2C27" w:rsidRPr="00AA4DE8" w:rsidRDefault="00522C27" w:rsidP="00522C27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27" w:rsidRPr="00AA4DE8" w:rsidRDefault="00522C27" w:rsidP="00522C27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Качество знаний по итогам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27" w:rsidRPr="00AA4DE8" w:rsidRDefault="00522C27" w:rsidP="00522C27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успеваемость по итогам ГИА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27" w:rsidRPr="00AA4DE8" w:rsidRDefault="00522C27" w:rsidP="00522C27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A6F90" w:rsidRPr="00AA4DE8" w:rsidTr="00AA4DE8">
        <w:trPr>
          <w:trHeight w:val="76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6F90" w:rsidRPr="00AA4DE8" w:rsidRDefault="00E96917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lastRenderedPageBreak/>
              <w:t>Ж.</w:t>
            </w:r>
            <w:proofErr w:type="gramStart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4A6F90" w:rsidRPr="00AA4DE8" w:rsidTr="00AA4DE8">
        <w:trPr>
          <w:trHeight w:val="76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Default="004A6F90" w:rsidP="004A6F90">
            <w:r w:rsidRPr="009125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F90" w:rsidRDefault="004A6F90" w:rsidP="004A6F90">
            <w:r w:rsidRPr="000D25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Альжанова</w:t>
            </w:r>
            <w:proofErr w:type="spellEnd"/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 А.Д</w:t>
            </w:r>
          </w:p>
        </w:tc>
      </w:tr>
      <w:tr w:rsidR="004A6F90" w:rsidRPr="00AA4DE8" w:rsidTr="00AA4DE8">
        <w:trPr>
          <w:trHeight w:val="76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Default="004A6F90" w:rsidP="004A6F90">
            <w:r w:rsidRPr="009125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90" w:rsidRDefault="004A6F90" w:rsidP="004A6F90">
            <w:r w:rsidRPr="000D25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A4DE8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Шукалакова</w:t>
            </w:r>
            <w:proofErr w:type="spellEnd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 А.И</w:t>
            </w:r>
          </w:p>
        </w:tc>
      </w:tr>
      <w:tr w:rsidR="004A6F90" w:rsidRPr="00AA4DE8" w:rsidTr="00AA4DE8">
        <w:trPr>
          <w:trHeight w:val="76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Default="004A6F90" w:rsidP="004A6F90">
            <w:r w:rsidRPr="009125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F90" w:rsidRDefault="004A6F90" w:rsidP="004A6F90">
            <w:r w:rsidRPr="000D25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pStyle w:val="ab"/>
              <w:shd w:val="clear" w:color="auto" w:fill="FFFFF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F90" w:rsidRPr="00AA4DE8" w:rsidRDefault="004A6F90" w:rsidP="004A6F90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Унурбаева</w:t>
            </w:r>
            <w:proofErr w:type="spellEnd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</w:tbl>
    <w:p w:rsidR="00522C27" w:rsidRPr="00AF453A" w:rsidRDefault="00522C27" w:rsidP="0097256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63D8A" w:rsidRPr="000B3053" w:rsidRDefault="009117B4" w:rsidP="00AA4DE8">
      <w:pPr>
        <w:shd w:val="clear" w:color="auto" w:fill="FFFFFF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результатам ОГЭ</w:t>
      </w:r>
      <w:r w:rsidR="00972569" w:rsidRPr="00AF453A">
        <w:rPr>
          <w:rFonts w:ascii="Times New Roman" w:hAnsi="Times New Roman"/>
          <w:sz w:val="28"/>
          <w:szCs w:val="28"/>
        </w:rPr>
        <w:t xml:space="preserve">  со 100% успеваемостью и качеством знаний   сдали экзаме</w:t>
      </w:r>
      <w:r w:rsidR="004A6F90">
        <w:rPr>
          <w:rFonts w:ascii="Times New Roman" w:hAnsi="Times New Roman"/>
          <w:sz w:val="28"/>
          <w:szCs w:val="28"/>
        </w:rPr>
        <w:t>н по всем предметам: химии,</w:t>
      </w:r>
      <w:r w:rsidR="00972569" w:rsidRPr="00AF453A">
        <w:rPr>
          <w:rFonts w:ascii="Times New Roman" w:hAnsi="Times New Roman"/>
          <w:sz w:val="28"/>
          <w:szCs w:val="28"/>
        </w:rPr>
        <w:t xml:space="preserve"> русскому языку. </w:t>
      </w:r>
    </w:p>
    <w:p w:rsidR="00805CB7" w:rsidRDefault="00805CB7" w:rsidP="00AF453A">
      <w:pPr>
        <w:pStyle w:val="a4"/>
        <w:spacing w:before="0" w:after="0"/>
        <w:jc w:val="center"/>
        <w:rPr>
          <w:sz w:val="28"/>
          <w:szCs w:val="28"/>
        </w:rPr>
      </w:pPr>
    </w:p>
    <w:p w:rsidR="00C63D8A" w:rsidRPr="00E96917" w:rsidRDefault="00C63D8A" w:rsidP="00AF453A">
      <w:pPr>
        <w:pStyle w:val="a4"/>
        <w:spacing w:before="0" w:after="0"/>
        <w:jc w:val="center"/>
        <w:rPr>
          <w:b/>
          <w:sz w:val="28"/>
          <w:szCs w:val="28"/>
        </w:rPr>
      </w:pPr>
      <w:r w:rsidRPr="00E96917">
        <w:rPr>
          <w:b/>
          <w:sz w:val="28"/>
          <w:szCs w:val="28"/>
        </w:rPr>
        <w:t>Результативность участия в олимпиадах, конкурсах, соревнованиях, смотрах</w:t>
      </w:r>
    </w:p>
    <w:p w:rsidR="00C63D8A" w:rsidRPr="00E96917" w:rsidRDefault="00C63D8A" w:rsidP="00C63D8A">
      <w:pPr>
        <w:tabs>
          <w:tab w:val="left" w:pos="58"/>
          <w:tab w:val="left" w:pos="1020"/>
        </w:tabs>
        <w:spacing w:after="0" w:line="240" w:lineRule="auto"/>
        <w:ind w:left="60" w:firstLine="462"/>
        <w:jc w:val="center"/>
        <w:rPr>
          <w:rFonts w:ascii="Times New Roman" w:hAnsi="Times New Roman"/>
          <w:b/>
          <w:sz w:val="28"/>
          <w:szCs w:val="28"/>
        </w:rPr>
      </w:pPr>
      <w:r w:rsidRPr="00E96917">
        <w:rPr>
          <w:rFonts w:ascii="Times New Roman" w:hAnsi="Times New Roman"/>
          <w:b/>
          <w:sz w:val="28"/>
          <w:szCs w:val="28"/>
        </w:rPr>
        <w:t>Результаты Всероссийской олимпиады школьников</w:t>
      </w:r>
    </w:p>
    <w:p w:rsidR="00AA4DE8" w:rsidRPr="00647850" w:rsidRDefault="00AA4DE8" w:rsidP="00C63D8A">
      <w:pPr>
        <w:tabs>
          <w:tab w:val="left" w:pos="58"/>
          <w:tab w:val="left" w:pos="1020"/>
        </w:tabs>
        <w:spacing w:after="0" w:line="240" w:lineRule="auto"/>
        <w:ind w:left="60" w:firstLine="46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89"/>
        <w:gridCol w:w="1581"/>
        <w:gridCol w:w="1842"/>
        <w:gridCol w:w="1418"/>
        <w:gridCol w:w="1134"/>
        <w:gridCol w:w="1701"/>
      </w:tblGrid>
      <w:tr w:rsidR="00805CB7" w:rsidRPr="00AF453A" w:rsidTr="007D211B">
        <w:trPr>
          <w:trHeight w:val="531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972569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972569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805CB7" w:rsidRPr="00AF453A" w:rsidTr="007D211B">
        <w:trPr>
          <w:trHeight w:val="516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DE8">
              <w:rPr>
                <w:rFonts w:ascii="Times New Roman" w:hAnsi="Times New Roman"/>
                <w:bCs/>
                <w:sz w:val="28"/>
                <w:szCs w:val="28"/>
              </w:rPr>
              <w:t>Муниципальный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972569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972569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5CB7" w:rsidRPr="00AF453A" w:rsidTr="007D211B">
        <w:trPr>
          <w:trHeight w:val="51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972569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5CB7" w:rsidRPr="00AF453A" w:rsidTr="007D211B">
        <w:trPr>
          <w:trHeight w:val="51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972569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5CB7" w:rsidRPr="00AF453A" w:rsidTr="007D211B">
        <w:trPr>
          <w:trHeight w:val="516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Региональный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972569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972569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5CB7" w:rsidRPr="00AF453A" w:rsidTr="007D211B">
        <w:trPr>
          <w:trHeight w:val="51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972569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5CB7" w:rsidRPr="00AF453A" w:rsidTr="007D211B">
        <w:trPr>
          <w:trHeight w:val="531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B7" w:rsidRPr="00AA4DE8" w:rsidRDefault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972569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D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AA4DE8" w:rsidRDefault="00805CB7" w:rsidP="00805CB7">
            <w:pPr>
              <w:tabs>
                <w:tab w:val="left" w:pos="58"/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96917" w:rsidRDefault="00E96917" w:rsidP="009C594E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96917" w:rsidRDefault="00E96917" w:rsidP="009C594E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594E" w:rsidRPr="009C594E" w:rsidRDefault="009C594E" w:rsidP="009C594E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C594E">
        <w:rPr>
          <w:rFonts w:ascii="Times New Roman" w:hAnsi="Times New Roman"/>
          <w:b/>
          <w:bCs/>
          <w:sz w:val="28"/>
          <w:szCs w:val="28"/>
        </w:rPr>
        <w:t xml:space="preserve">Участие обучающихся  МБОУ « </w:t>
      </w:r>
      <w:proofErr w:type="gramStart"/>
      <w:r w:rsidRPr="009C594E">
        <w:rPr>
          <w:rFonts w:ascii="Times New Roman" w:hAnsi="Times New Roman"/>
          <w:b/>
          <w:bCs/>
          <w:sz w:val="28"/>
          <w:szCs w:val="28"/>
        </w:rPr>
        <w:t>Пугачевская</w:t>
      </w:r>
      <w:proofErr w:type="gramEnd"/>
      <w:r w:rsidRPr="009C594E">
        <w:rPr>
          <w:rFonts w:ascii="Times New Roman" w:hAnsi="Times New Roman"/>
          <w:b/>
          <w:bCs/>
          <w:sz w:val="28"/>
          <w:szCs w:val="28"/>
        </w:rPr>
        <w:t xml:space="preserve">  СОШ» в конкурсах, олимпиадах, акциях</w:t>
      </w:r>
    </w:p>
    <w:p w:rsidR="009C594E" w:rsidRPr="009C594E" w:rsidRDefault="009C594E" w:rsidP="009C594E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b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268"/>
        <w:gridCol w:w="992"/>
        <w:gridCol w:w="1701"/>
      </w:tblGrid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4E" w:rsidRPr="009C594E" w:rsidRDefault="009C594E" w:rsidP="004A6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Pr="009C59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C594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4E" w:rsidRPr="009C594E" w:rsidRDefault="009C594E" w:rsidP="004A6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Название конкурса (олимпиады)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 участника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4E" w:rsidRPr="009C594E" w:rsidRDefault="009C594E" w:rsidP="004A6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594E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этапа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Миралиев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Тамерлан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Досмухамбетов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Кульниязов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Докшин Игорь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Иванченко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Акмурзиева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Тауманова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Салгарин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Марсель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Бекешева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Асырова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Айнура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Малимонова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Акмурзиева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Бекешева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Волкова Ульяна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Анохина Велена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Дерябина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Манауов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Сагнаева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Сальникова Настя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E96917">
        <w:trPr>
          <w:trHeight w:val="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Скроботов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96917" w:rsidRPr="009C594E" w:rsidTr="009C594E">
        <w:trPr>
          <w:trHeight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7" w:rsidRPr="009C594E" w:rsidRDefault="00E96917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917" w:rsidRPr="009C594E" w:rsidRDefault="00E96917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7" w:rsidRPr="009C594E" w:rsidRDefault="00E96917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917" w:rsidRPr="009C594E" w:rsidRDefault="00E96917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917" w:rsidRPr="009C594E" w:rsidRDefault="00E96917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7" w:rsidRPr="009C594E" w:rsidRDefault="00E96917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Тауманова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Насретдинова Лилия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Акмурзиева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Салгарин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Шукалаков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Даурен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Салгарин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Марсель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Козин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Акмурзиева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 xml:space="preserve">Иманкулова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 xml:space="preserve">Зональная </w:t>
            </w:r>
            <w:r w:rsidRPr="009C594E">
              <w:rPr>
                <w:rFonts w:ascii="Times New Roman" w:hAnsi="Times New Roman"/>
                <w:sz w:val="28"/>
                <w:szCs w:val="28"/>
              </w:rPr>
              <w:lastRenderedPageBreak/>
              <w:t>предметная олимпиада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Ковегенов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Арлан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Асырова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Альмира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Обухова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Лошманова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Маканова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Аида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Асанова Карина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 xml:space="preserve">Зональный этап муниципального Турнира по устному счету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Асанова Карина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Бельков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Акмурзиева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Миралиев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Тамерлан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Скроботов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Акмурзиева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Ержановна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Лошманова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Цыганенко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Интеллектуальная  игра</w:t>
            </w:r>
          </w:p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</w:rPr>
              <w:t>Акмурзиева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</w:rPr>
              <w:t>Бекешева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</w:rPr>
              <w:t>Кульниязов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</w:rPr>
              <w:t xml:space="preserve"> Жан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</w:rPr>
              <w:t>Манауов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</w:rPr>
              <w:t xml:space="preserve">Иманкулова </w:t>
            </w: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</w:rPr>
              <w:t>Раяна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</w:rPr>
              <w:t xml:space="preserve">Насретдинова </w:t>
            </w:r>
            <w:proofErr w:type="spellStart"/>
            <w:r w:rsidRPr="009C594E">
              <w:rPr>
                <w:rFonts w:ascii="Times New Roman" w:eastAsia="Calibri" w:hAnsi="Times New Roman"/>
                <w:sz w:val="28"/>
                <w:szCs w:val="28"/>
              </w:rPr>
              <w:t>Дарина</w:t>
            </w:r>
            <w:proofErr w:type="spellEnd"/>
            <w:r w:rsidRPr="009C594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Всероссийский конкурс чтецов «Живая классика»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Акмурзиева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Акмурзиева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Шукалаков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Даурен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 xml:space="preserve">Муниципальный этап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МатаШколы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Акмурзиева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Козин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7D211B">
        <w:trPr>
          <w:trHeight w:val="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 xml:space="preserve">Иманкулова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7D211B" w:rsidRPr="009C594E" w:rsidTr="009C594E">
        <w:trPr>
          <w:trHeight w:val="6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1B" w:rsidRPr="009C594E" w:rsidRDefault="007D211B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11B" w:rsidRPr="009C594E" w:rsidRDefault="007D211B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1B" w:rsidRPr="009C594E" w:rsidRDefault="007D211B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1B" w:rsidRPr="009C594E" w:rsidRDefault="007D211B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1B" w:rsidRPr="009C594E" w:rsidRDefault="007D211B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1B" w:rsidRPr="009C594E" w:rsidRDefault="007D211B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Шукалаков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Даурен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Акмурзиева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Иванченко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94E">
              <w:rPr>
                <w:rFonts w:ascii="Times New Roman" w:hAnsi="Times New Roman"/>
                <w:sz w:val="28"/>
                <w:szCs w:val="28"/>
              </w:rPr>
              <w:t>Скроботов</w:t>
            </w:r>
            <w:proofErr w:type="spellEnd"/>
            <w:r w:rsidRPr="009C594E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C594E" w:rsidRPr="009C594E" w:rsidTr="009C59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9C594E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Ткаченко Карина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hAnsi="Times New Roman"/>
                <w:sz w:val="28"/>
                <w:szCs w:val="28"/>
              </w:rPr>
            </w:pPr>
            <w:r w:rsidRPr="009C5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E" w:rsidRPr="009C594E" w:rsidRDefault="009C594E" w:rsidP="004A6F9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C59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9C594E" w:rsidRPr="00E96917" w:rsidRDefault="009C594E" w:rsidP="007F2AB8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F2AB8" w:rsidRPr="00E96917" w:rsidRDefault="007F2AB8" w:rsidP="007F2AB8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96917">
        <w:rPr>
          <w:rFonts w:ascii="Times New Roman" w:hAnsi="Times New Roman"/>
          <w:b/>
          <w:bCs/>
          <w:sz w:val="28"/>
          <w:szCs w:val="28"/>
        </w:rPr>
        <w:t>Участие обуча</w:t>
      </w:r>
      <w:r w:rsidR="001870A9" w:rsidRPr="00E96917">
        <w:rPr>
          <w:rFonts w:ascii="Times New Roman" w:hAnsi="Times New Roman"/>
          <w:b/>
          <w:bCs/>
          <w:sz w:val="28"/>
          <w:szCs w:val="28"/>
        </w:rPr>
        <w:t xml:space="preserve">ющихся филиала </w:t>
      </w:r>
      <w:r w:rsidRPr="00E96917">
        <w:rPr>
          <w:rFonts w:ascii="Times New Roman" w:hAnsi="Times New Roman"/>
          <w:b/>
          <w:bCs/>
          <w:sz w:val="28"/>
          <w:szCs w:val="28"/>
        </w:rPr>
        <w:t xml:space="preserve"> в конкурсах, олимпиадах, акциях</w:t>
      </w:r>
    </w:p>
    <w:p w:rsidR="00E00C6F" w:rsidRPr="00647850" w:rsidRDefault="00E00C6F" w:rsidP="007F2AB8">
      <w:pPr>
        <w:tabs>
          <w:tab w:val="left" w:pos="9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fb"/>
        <w:tblW w:w="10031" w:type="dxa"/>
        <w:tblLayout w:type="fixed"/>
        <w:tblLook w:val="04A0" w:firstRow="1" w:lastRow="0" w:firstColumn="1" w:lastColumn="0" w:noHBand="0" w:noVBand="1"/>
      </w:tblPr>
      <w:tblGrid>
        <w:gridCol w:w="594"/>
        <w:gridCol w:w="2726"/>
        <w:gridCol w:w="1660"/>
        <w:gridCol w:w="1681"/>
        <w:gridCol w:w="1244"/>
        <w:gridCol w:w="2126"/>
      </w:tblGrid>
      <w:tr w:rsidR="007F2AB8" w:rsidRPr="00AF453A" w:rsidTr="007D2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B8" w:rsidRPr="00E00C6F" w:rsidRDefault="007F2AB8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C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C6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B8" w:rsidRPr="00E00C6F" w:rsidRDefault="007F2AB8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Название конкурса (олимпиады)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B8" w:rsidRPr="00E00C6F" w:rsidRDefault="007F2AB8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  <w:p w:rsidR="007F2AB8" w:rsidRPr="00E00C6F" w:rsidRDefault="007F2AB8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B8" w:rsidRPr="00E00C6F" w:rsidRDefault="007F2AB8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  <w:p w:rsidR="007F2AB8" w:rsidRPr="00E00C6F" w:rsidRDefault="007F2AB8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B8" w:rsidRPr="00E00C6F" w:rsidRDefault="007F2AB8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B8" w:rsidRPr="00E00C6F" w:rsidRDefault="007F2AB8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1870A9" w:rsidRPr="00AF453A" w:rsidTr="007D2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187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Всероссийский конкурс рекламных видеороликов.#</w:t>
            </w:r>
            <w:proofErr w:type="spellStart"/>
            <w:r w:rsidRPr="00E00C6F">
              <w:rPr>
                <w:rFonts w:ascii="Times New Roman" w:hAnsi="Times New Roman"/>
                <w:sz w:val="28"/>
                <w:szCs w:val="28"/>
              </w:rPr>
              <w:t>Ямоя</w:t>
            </w:r>
            <w:proofErr w:type="spellEnd"/>
            <w:r w:rsidRPr="00E00C6F">
              <w:rPr>
                <w:rFonts w:ascii="Times New Roman" w:hAnsi="Times New Roman"/>
                <w:sz w:val="28"/>
                <w:szCs w:val="28"/>
              </w:rPr>
              <w:t xml:space="preserve"> Родина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C6F">
              <w:rPr>
                <w:rFonts w:ascii="Times New Roman" w:hAnsi="Times New Roman"/>
                <w:sz w:val="28"/>
                <w:szCs w:val="28"/>
              </w:rPr>
              <w:t>Булеков</w:t>
            </w:r>
            <w:proofErr w:type="spellEnd"/>
            <w:proofErr w:type="gramStart"/>
            <w:r w:rsidRPr="00E00C6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Январь-</w:t>
            </w:r>
            <w:proofErr w:type="spellStart"/>
            <w:r w:rsidRPr="00E00C6F">
              <w:rPr>
                <w:rFonts w:ascii="Times New Roman" w:hAnsi="Times New Roman"/>
                <w:sz w:val="28"/>
                <w:szCs w:val="28"/>
              </w:rPr>
              <w:t>феврраль</w:t>
            </w:r>
            <w:proofErr w:type="spellEnd"/>
          </w:p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0A9" w:rsidRPr="00AF453A" w:rsidTr="007D2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187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Районный конкурс экскурсоводов «Люблю тебя, мой край родной»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C6F">
              <w:rPr>
                <w:rFonts w:ascii="Times New Roman" w:hAnsi="Times New Roman"/>
                <w:sz w:val="28"/>
                <w:szCs w:val="28"/>
              </w:rPr>
              <w:t>Булеков</w:t>
            </w:r>
            <w:proofErr w:type="spellEnd"/>
            <w:r w:rsidRPr="00E00C6F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870A9" w:rsidRPr="00AF453A" w:rsidTr="007D2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187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Районная дистанционная викторина «Кто к нам с мечом приде</w:t>
            </w:r>
            <w:proofErr w:type="gramStart"/>
            <w:r w:rsidRPr="00E00C6F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E00C6F">
              <w:rPr>
                <w:rFonts w:ascii="Times New Roman" w:hAnsi="Times New Roman"/>
                <w:sz w:val="28"/>
                <w:szCs w:val="28"/>
              </w:rPr>
              <w:t xml:space="preserve"> тот от меча погибнет»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C6F">
              <w:rPr>
                <w:rFonts w:ascii="Times New Roman" w:hAnsi="Times New Roman"/>
                <w:sz w:val="28"/>
                <w:szCs w:val="28"/>
              </w:rPr>
              <w:t>Абув</w:t>
            </w:r>
            <w:proofErr w:type="spellEnd"/>
            <w:r w:rsidRPr="00E00C6F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870A9" w:rsidRPr="00AF453A" w:rsidTr="007D2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187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Районная акция «Живи без огня, Родная земля»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C6F">
              <w:rPr>
                <w:rFonts w:ascii="Times New Roman" w:hAnsi="Times New Roman"/>
                <w:sz w:val="28"/>
                <w:szCs w:val="28"/>
              </w:rPr>
              <w:t>Булеков</w:t>
            </w:r>
            <w:proofErr w:type="spellEnd"/>
            <w:r w:rsidRPr="00E00C6F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1870A9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870A9" w:rsidRPr="00AF453A" w:rsidTr="007D2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476A17" w:rsidP="00187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Районный конкурс «О праве с юмором»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6,7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Приз симпатии жюри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870A9" w:rsidRPr="00AF453A" w:rsidTr="007D2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476A17" w:rsidP="00187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proofErr w:type="spellStart"/>
            <w:r w:rsidRPr="00E00C6F">
              <w:rPr>
                <w:rFonts w:ascii="Times New Roman" w:hAnsi="Times New Roman"/>
                <w:sz w:val="28"/>
                <w:szCs w:val="28"/>
              </w:rPr>
              <w:t>грантового</w:t>
            </w:r>
            <w:proofErr w:type="spellEnd"/>
            <w:r w:rsidRPr="00E00C6F">
              <w:rPr>
                <w:rFonts w:ascii="Times New Roman" w:hAnsi="Times New Roman"/>
                <w:sz w:val="28"/>
                <w:szCs w:val="28"/>
              </w:rPr>
              <w:t xml:space="preserve"> конкурса «героев наших помним имена»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6кл, Мальцев М.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1, 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76A17" w:rsidRPr="00AF453A" w:rsidTr="007D2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17" w:rsidRPr="00E00C6F" w:rsidRDefault="00476A17" w:rsidP="00187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 xml:space="preserve">Конкурс исследовательских </w:t>
            </w:r>
            <w:r w:rsidRPr="00E00C6F">
              <w:rPr>
                <w:rFonts w:ascii="Times New Roman" w:hAnsi="Times New Roman"/>
                <w:sz w:val="28"/>
                <w:szCs w:val="28"/>
              </w:rPr>
              <w:lastRenderedPageBreak/>
              <w:t>работ «Юный исследователь»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C6F">
              <w:rPr>
                <w:rFonts w:ascii="Times New Roman" w:hAnsi="Times New Roman"/>
                <w:sz w:val="28"/>
                <w:szCs w:val="28"/>
              </w:rPr>
              <w:lastRenderedPageBreak/>
              <w:t>Абузяров</w:t>
            </w:r>
            <w:proofErr w:type="spellEnd"/>
            <w:proofErr w:type="gramStart"/>
            <w:r w:rsidRPr="00E00C6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</w:p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 xml:space="preserve">Лобанова </w:t>
            </w:r>
            <w:r w:rsidRPr="00E00C6F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</w:p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C6F">
              <w:rPr>
                <w:rFonts w:ascii="Times New Roman" w:hAnsi="Times New Roman"/>
                <w:sz w:val="28"/>
                <w:szCs w:val="28"/>
              </w:rPr>
              <w:t>Панькина</w:t>
            </w:r>
            <w:proofErr w:type="spellEnd"/>
            <w:r w:rsidRPr="00E00C6F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Участни</w:t>
            </w:r>
            <w:r w:rsidRPr="00E00C6F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</w:p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476A17" w:rsidRPr="00AF453A" w:rsidTr="007D21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17" w:rsidRPr="00E00C6F" w:rsidRDefault="00476A17" w:rsidP="00187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Математическая игра «В поисках математических приключений»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7,8класс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Зональный этап, 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17" w:rsidRPr="00E00C6F" w:rsidRDefault="00476A17" w:rsidP="00302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</w:tbl>
    <w:p w:rsidR="007F2AB8" w:rsidRPr="00AF453A" w:rsidRDefault="007F2AB8" w:rsidP="00C63D8A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D8A" w:rsidRPr="00647850" w:rsidRDefault="00C63D8A" w:rsidP="00E00C6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 xml:space="preserve">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работу с одаренными  и высокомотивированными учащимися. </w:t>
      </w:r>
    </w:p>
    <w:p w:rsidR="00C63D8A" w:rsidRPr="00647850" w:rsidRDefault="00C63D8A" w:rsidP="00E00C6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Для достижения этой цели решались следующие задачи:</w:t>
      </w:r>
    </w:p>
    <w:p w:rsidR="00C63D8A" w:rsidRPr="00647850" w:rsidRDefault="00C63D8A" w:rsidP="00C63D8A">
      <w:pPr>
        <w:pStyle w:val="af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создание социокультурной среды, благоприятной для обучения, воспитания и разви</w:t>
      </w:r>
      <w:r w:rsidRPr="00647850">
        <w:rPr>
          <w:rFonts w:ascii="Times New Roman" w:hAnsi="Times New Roman"/>
          <w:sz w:val="28"/>
          <w:szCs w:val="28"/>
        </w:rPr>
        <w:softHyphen/>
        <w:t>тия потенциально одаренных детей;</w:t>
      </w:r>
    </w:p>
    <w:p w:rsidR="00C63D8A" w:rsidRPr="00647850" w:rsidRDefault="00C63D8A" w:rsidP="00C63D8A">
      <w:pPr>
        <w:pStyle w:val="af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развитие системы поддержки одаренных детей;</w:t>
      </w:r>
    </w:p>
    <w:p w:rsidR="00C63D8A" w:rsidRPr="00647850" w:rsidRDefault="00C63D8A" w:rsidP="00C63D8A">
      <w:pPr>
        <w:pStyle w:val="af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расширение возможностей участия способных   и одаренных детей школы в международных, всероссийских, региональных, муниципальных творческих конкурсах, выставках, олимпиадах;</w:t>
      </w:r>
    </w:p>
    <w:p w:rsidR="00C63D8A" w:rsidRPr="00647850" w:rsidRDefault="00C63D8A" w:rsidP="00C63D8A">
      <w:pPr>
        <w:pStyle w:val="af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 xml:space="preserve">развитие интеллектуально-творческих способностей учащихся через различные формы и методы организации деятельности </w:t>
      </w:r>
      <w:proofErr w:type="gramStart"/>
      <w:r w:rsidRPr="00647850">
        <w:rPr>
          <w:rFonts w:ascii="Times New Roman" w:hAnsi="Times New Roman"/>
          <w:sz w:val="28"/>
          <w:szCs w:val="28"/>
        </w:rPr>
        <w:t>учащихся</w:t>
      </w:r>
      <w:proofErr w:type="gramEnd"/>
      <w:r w:rsidRPr="00647850">
        <w:rPr>
          <w:rFonts w:ascii="Times New Roman" w:hAnsi="Times New Roman"/>
          <w:sz w:val="28"/>
          <w:szCs w:val="28"/>
        </w:rPr>
        <w:t xml:space="preserve"> как на уроке, так и в неурочное время.</w:t>
      </w:r>
    </w:p>
    <w:p w:rsidR="00C63D8A" w:rsidRPr="00647850" w:rsidRDefault="00C63D8A" w:rsidP="00E00C6F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bCs/>
          <w:sz w:val="28"/>
          <w:szCs w:val="28"/>
        </w:rPr>
      </w:pPr>
      <w:r w:rsidRPr="00647850">
        <w:rPr>
          <w:rFonts w:ascii="Times New Roman" w:hAnsi="Times New Roman"/>
          <w:b/>
          <w:sz w:val="28"/>
          <w:szCs w:val="28"/>
        </w:rPr>
        <w:t xml:space="preserve">Выводы: </w:t>
      </w:r>
      <w:r w:rsidRPr="00647850">
        <w:rPr>
          <w:rFonts w:ascii="Times New Roman" w:hAnsi="Times New Roman"/>
          <w:bCs/>
          <w:sz w:val="28"/>
          <w:szCs w:val="28"/>
        </w:rPr>
        <w:t>Содержание образования в МБОУ «</w:t>
      </w:r>
      <w:proofErr w:type="gramStart"/>
      <w:r w:rsidRPr="00647850">
        <w:rPr>
          <w:rFonts w:ascii="Times New Roman" w:hAnsi="Times New Roman"/>
          <w:bCs/>
          <w:sz w:val="28"/>
          <w:szCs w:val="28"/>
        </w:rPr>
        <w:t>Пугачевская</w:t>
      </w:r>
      <w:proofErr w:type="gramEnd"/>
      <w:r w:rsidRPr="00647850">
        <w:rPr>
          <w:rFonts w:ascii="Times New Roman" w:hAnsi="Times New Roman"/>
          <w:bCs/>
          <w:sz w:val="28"/>
          <w:szCs w:val="28"/>
        </w:rPr>
        <w:t xml:space="preserve"> СОШ» соответствует требованиям ФГОС НОО (1-4 классы) и ФГОС ООО (5-9 классы);  в 10, 11 классах содержа</w:t>
      </w:r>
      <w:r w:rsidR="00972569" w:rsidRPr="00647850">
        <w:rPr>
          <w:rFonts w:ascii="Times New Roman" w:hAnsi="Times New Roman"/>
          <w:bCs/>
          <w:sz w:val="28"/>
          <w:szCs w:val="28"/>
        </w:rPr>
        <w:t>ние образования соответствует Ф</w:t>
      </w:r>
      <w:r w:rsidRPr="00647850">
        <w:rPr>
          <w:rFonts w:ascii="Times New Roman" w:hAnsi="Times New Roman"/>
          <w:bCs/>
          <w:sz w:val="28"/>
          <w:szCs w:val="28"/>
        </w:rPr>
        <w:t xml:space="preserve">ГОС. </w:t>
      </w:r>
    </w:p>
    <w:p w:rsidR="00C63D8A" w:rsidRPr="00647850" w:rsidRDefault="00805CB7" w:rsidP="00E00C6F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2022</w:t>
      </w:r>
      <w:r w:rsidR="00C63D8A" w:rsidRPr="00647850">
        <w:rPr>
          <w:rFonts w:ascii="Times New Roman" w:hAnsi="Times New Roman"/>
          <w:bCs/>
          <w:sz w:val="28"/>
          <w:szCs w:val="28"/>
        </w:rPr>
        <w:t xml:space="preserve">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среду  школы.</w:t>
      </w:r>
    </w:p>
    <w:p w:rsidR="00C63D8A" w:rsidRPr="00647850" w:rsidRDefault="00C63D8A" w:rsidP="00C63D8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3D8A" w:rsidRPr="00AF453A" w:rsidRDefault="00C63D8A" w:rsidP="00C63D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453A">
        <w:rPr>
          <w:rFonts w:ascii="Times New Roman" w:hAnsi="Times New Roman"/>
          <w:b/>
          <w:sz w:val="28"/>
          <w:szCs w:val="28"/>
        </w:rPr>
        <w:t>Уровень развития качества ЗУН</w:t>
      </w:r>
    </w:p>
    <w:p w:rsidR="00C63D8A" w:rsidRPr="00AF453A" w:rsidRDefault="00805CB7" w:rsidP="00E00C6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 2022</w:t>
      </w:r>
      <w:r w:rsidR="00C63D8A" w:rsidRPr="00AF453A">
        <w:rPr>
          <w:rFonts w:ascii="Times New Roman" w:hAnsi="Times New Roman"/>
          <w:sz w:val="28"/>
          <w:szCs w:val="28"/>
        </w:rPr>
        <w:t xml:space="preserve"> года в школе обучал</w:t>
      </w:r>
      <w:r>
        <w:rPr>
          <w:rFonts w:ascii="Times New Roman" w:hAnsi="Times New Roman"/>
          <w:sz w:val="28"/>
          <w:szCs w:val="28"/>
        </w:rPr>
        <w:t>ось 130</w:t>
      </w:r>
      <w:r w:rsidR="00972569" w:rsidRPr="00AF453A">
        <w:rPr>
          <w:rFonts w:ascii="Times New Roman" w:hAnsi="Times New Roman"/>
          <w:sz w:val="28"/>
          <w:szCs w:val="28"/>
        </w:rPr>
        <w:t xml:space="preserve"> человек. Аттестовано 117 обучающихся. Качество 47</w:t>
      </w:r>
      <w:r>
        <w:rPr>
          <w:rFonts w:ascii="Times New Roman" w:hAnsi="Times New Roman"/>
          <w:sz w:val="28"/>
          <w:szCs w:val="28"/>
        </w:rPr>
        <w:t>,8</w:t>
      </w:r>
      <w:r w:rsidR="00C63D8A" w:rsidRPr="00AF453A">
        <w:rPr>
          <w:rFonts w:ascii="Times New Roman" w:hAnsi="Times New Roman"/>
          <w:sz w:val="28"/>
          <w:szCs w:val="28"/>
        </w:rPr>
        <w:t>%, успеваемость   100% %.</w:t>
      </w:r>
    </w:p>
    <w:p w:rsidR="00C63D8A" w:rsidRPr="00AF453A" w:rsidRDefault="00C63D8A" w:rsidP="00C63D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Результаты  качества знаний учащихся на фоне прошлых лет</w:t>
      </w:r>
      <w:r w:rsidR="00E00C6F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bottomFromText="20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1"/>
        <w:gridCol w:w="4291"/>
      </w:tblGrid>
      <w:tr w:rsidR="00C63D8A" w:rsidRPr="00AF453A" w:rsidTr="00E00C6F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E00C6F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63D8A" w:rsidRPr="00E00C6F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E00C6F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</w:t>
            </w:r>
            <w:r w:rsidR="00C63D8A" w:rsidRPr="00E00C6F">
              <w:rPr>
                <w:rFonts w:ascii="Times New Roman" w:hAnsi="Times New Roman"/>
                <w:sz w:val="28"/>
                <w:szCs w:val="28"/>
              </w:rPr>
              <w:t>ачества</w:t>
            </w:r>
          </w:p>
        </w:tc>
      </w:tr>
      <w:tr w:rsidR="00C63D8A" w:rsidRPr="00AF453A" w:rsidTr="00E00C6F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63D8A" w:rsidRPr="00AF453A" w:rsidTr="00E00C6F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63D8A" w:rsidRPr="00AF453A" w:rsidTr="00E00C6F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63D8A" w:rsidRPr="00AF453A" w:rsidTr="00E00C6F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C63D8A" w:rsidRPr="00AF453A" w:rsidTr="00E00C6F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C63D8A" w:rsidRPr="00AF453A" w:rsidTr="00E00C6F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63D8A" w:rsidRPr="00AF453A" w:rsidTr="00E00C6F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972569" w:rsidRPr="00AF453A" w:rsidTr="00E00C6F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69" w:rsidRPr="00E00C6F" w:rsidRDefault="00972569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69" w:rsidRPr="00E00C6F" w:rsidRDefault="00972569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53,3</w:t>
            </w:r>
          </w:p>
        </w:tc>
      </w:tr>
      <w:tr w:rsidR="00805CB7" w:rsidRPr="00AF453A" w:rsidTr="00E00C6F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E00C6F" w:rsidRDefault="00805CB7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7" w:rsidRPr="00E00C6F" w:rsidRDefault="00805CB7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47,8</w:t>
            </w:r>
          </w:p>
        </w:tc>
      </w:tr>
    </w:tbl>
    <w:p w:rsidR="007E3AEB" w:rsidRDefault="007E3AEB" w:rsidP="00C63D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На конец года</w:t>
      </w:r>
      <w:r w:rsidR="00476A17" w:rsidRPr="00AF453A">
        <w:rPr>
          <w:rFonts w:ascii="Times New Roman" w:hAnsi="Times New Roman"/>
          <w:sz w:val="28"/>
          <w:szCs w:val="28"/>
        </w:rPr>
        <w:t xml:space="preserve"> </w:t>
      </w:r>
      <w:r w:rsidR="003E3C16">
        <w:rPr>
          <w:rFonts w:ascii="Times New Roman" w:hAnsi="Times New Roman"/>
          <w:sz w:val="28"/>
          <w:szCs w:val="28"/>
        </w:rPr>
        <w:t>в филиале с</w:t>
      </w:r>
      <w:proofErr w:type="gramStart"/>
      <w:r w:rsidR="003E3C16">
        <w:rPr>
          <w:rFonts w:ascii="Times New Roman" w:hAnsi="Times New Roman"/>
          <w:sz w:val="28"/>
          <w:szCs w:val="28"/>
        </w:rPr>
        <w:t>.П</w:t>
      </w:r>
      <w:proofErr w:type="gramEnd"/>
      <w:r w:rsidR="003E3C16">
        <w:rPr>
          <w:rFonts w:ascii="Times New Roman" w:hAnsi="Times New Roman"/>
          <w:sz w:val="28"/>
          <w:szCs w:val="28"/>
        </w:rPr>
        <w:t xml:space="preserve">аника обучалось 44человек. </w:t>
      </w:r>
      <w:proofErr w:type="spellStart"/>
      <w:r w:rsidR="003E3C16">
        <w:rPr>
          <w:rFonts w:ascii="Times New Roman" w:hAnsi="Times New Roman"/>
          <w:sz w:val="28"/>
          <w:szCs w:val="28"/>
        </w:rPr>
        <w:t>Аттесовано</w:t>
      </w:r>
      <w:proofErr w:type="spellEnd"/>
      <w:r w:rsidR="003E3C16">
        <w:rPr>
          <w:rFonts w:ascii="Times New Roman" w:hAnsi="Times New Roman"/>
          <w:sz w:val="28"/>
          <w:szCs w:val="28"/>
        </w:rPr>
        <w:t xml:space="preserve"> 40</w:t>
      </w:r>
      <w:r w:rsidRPr="00AF453A">
        <w:rPr>
          <w:rFonts w:ascii="Times New Roman" w:hAnsi="Times New Roman"/>
          <w:sz w:val="28"/>
          <w:szCs w:val="28"/>
        </w:rPr>
        <w:t xml:space="preserve"> ученик. Успеваемость   по школе в течени</w:t>
      </w:r>
      <w:proofErr w:type="gramStart"/>
      <w:r w:rsidRPr="00AF453A">
        <w:rPr>
          <w:rFonts w:ascii="Times New Roman" w:hAnsi="Times New Roman"/>
          <w:sz w:val="28"/>
          <w:szCs w:val="28"/>
        </w:rPr>
        <w:t>и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3 последних лет 100% % качества знаний учащихся на фоне прошлых лет</w:t>
      </w:r>
      <w:r w:rsidR="00E00C6F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bottomFromText="200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409"/>
      </w:tblGrid>
      <w:tr w:rsidR="00C63D8A" w:rsidRPr="00AF453A" w:rsidTr="003E3C16">
        <w:trPr>
          <w:trHeight w:val="39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E00C6F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Г</w:t>
            </w:r>
            <w:r w:rsidR="00C63D8A" w:rsidRPr="00E00C6F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E00C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E00C6F" w:rsidRPr="00E00C6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C6F">
              <w:rPr>
                <w:rFonts w:ascii="Times New Roman" w:hAnsi="Times New Roman"/>
                <w:sz w:val="28"/>
                <w:szCs w:val="28"/>
              </w:rPr>
              <w:t>ачества</w:t>
            </w:r>
          </w:p>
        </w:tc>
      </w:tr>
      <w:tr w:rsidR="00C63D8A" w:rsidRPr="00AF453A" w:rsidTr="003E3C16">
        <w:trPr>
          <w:trHeight w:val="374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63D8A" w:rsidRPr="00AF453A" w:rsidTr="003E3C16">
        <w:trPr>
          <w:trHeight w:val="374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63D8A" w:rsidRPr="00AF453A" w:rsidTr="003E3C16">
        <w:trPr>
          <w:trHeight w:val="39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63D8A" w:rsidRPr="00AF453A" w:rsidTr="003E3C16">
        <w:trPr>
          <w:trHeight w:val="374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C63D8A" w:rsidRPr="00AF453A" w:rsidTr="003E3C16">
        <w:trPr>
          <w:trHeight w:val="39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C63D8A" w:rsidRPr="00AF453A" w:rsidTr="003E3C16">
        <w:trPr>
          <w:trHeight w:val="374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C63D8A" w:rsidRPr="00AF453A" w:rsidTr="003E3C16">
        <w:trPr>
          <w:trHeight w:val="374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E00C6F" w:rsidRDefault="00C63D8A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476A17" w:rsidRPr="00AF453A" w:rsidTr="003E3C16">
        <w:trPr>
          <w:trHeight w:val="39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17" w:rsidRPr="00E00C6F" w:rsidRDefault="00476A17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17" w:rsidRPr="00E00C6F" w:rsidRDefault="00476A17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</w:t>
            </w:r>
            <w:r w:rsidR="00D736EE" w:rsidRPr="00E00C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3C16" w:rsidRPr="00AF453A" w:rsidTr="003E3C16">
        <w:trPr>
          <w:trHeight w:val="39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6" w:rsidRPr="00E00C6F" w:rsidRDefault="003E3C16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6" w:rsidRPr="00E00C6F" w:rsidRDefault="003E3C16" w:rsidP="007E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C63D8A" w:rsidRDefault="00C63D8A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96917" w:rsidRDefault="00E96917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96917" w:rsidRDefault="00E96917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D211B" w:rsidRDefault="007D211B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96917" w:rsidRPr="00AF453A" w:rsidRDefault="00E96917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00C6F" w:rsidRPr="00E00C6F" w:rsidRDefault="00E00C6F" w:rsidP="00E00C6F">
      <w:pPr>
        <w:spacing w:before="100" w:beforeAutospacing="1" w:after="100" w:afterAutospacing="1" w:line="240" w:lineRule="auto"/>
        <w:ind w:left="1440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0C6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4.ОЦЕНКА ОРГАНИЗАЦИИ УЧЕБНОГО ПРОЦЕССА</w:t>
      </w:r>
    </w:p>
    <w:p w:rsidR="00C63D8A" w:rsidRPr="00AF453A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3D8A" w:rsidRPr="00647850" w:rsidRDefault="00C63D8A" w:rsidP="00E00C6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850">
        <w:rPr>
          <w:rFonts w:ascii="Times New Roman" w:hAnsi="Times New Roman"/>
          <w:b/>
          <w:bCs/>
          <w:sz w:val="28"/>
          <w:szCs w:val="28"/>
        </w:rPr>
        <w:t xml:space="preserve">Режим организации образовательного процесса, </w:t>
      </w:r>
      <w:r w:rsidRPr="00647850">
        <w:rPr>
          <w:rFonts w:ascii="Times New Roman" w:hAnsi="Times New Roman"/>
          <w:sz w:val="28"/>
          <w:szCs w:val="28"/>
        </w:rPr>
        <w:t xml:space="preserve">регламентирован и реализуется </w:t>
      </w:r>
      <w:proofErr w:type="spellStart"/>
      <w:r w:rsidRPr="00647850">
        <w:rPr>
          <w:rFonts w:ascii="Times New Roman" w:hAnsi="Times New Roman"/>
          <w:sz w:val="28"/>
          <w:szCs w:val="28"/>
        </w:rPr>
        <w:t>всоответствии</w:t>
      </w:r>
      <w:proofErr w:type="spellEnd"/>
      <w:r w:rsidRPr="00647850">
        <w:rPr>
          <w:rFonts w:ascii="Times New Roman" w:hAnsi="Times New Roman"/>
          <w:sz w:val="28"/>
          <w:szCs w:val="28"/>
        </w:rPr>
        <w:t xml:space="preserve"> с Приказом Министерства образования и науки Российской Федерации (</w:t>
      </w:r>
      <w:proofErr w:type="spellStart"/>
      <w:r w:rsidRPr="0064785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47850">
        <w:rPr>
          <w:rFonts w:ascii="Times New Roman" w:hAnsi="Times New Roman"/>
          <w:sz w:val="28"/>
          <w:szCs w:val="28"/>
        </w:rPr>
        <w:t xml:space="preserve"> России) от 30 августа 2013 г. N 1015 г. (в ред. Приказов </w:t>
      </w:r>
      <w:proofErr w:type="spellStart"/>
      <w:r w:rsidRPr="0064785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47850">
        <w:rPr>
          <w:rFonts w:ascii="Times New Roman" w:hAnsi="Times New Roman"/>
          <w:sz w:val="28"/>
          <w:szCs w:val="28"/>
        </w:rPr>
        <w:t xml:space="preserve"> России от 13.12.2013N 1342, от 28.05.2014 N 598, от 17.07.2015 N 734)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</w:t>
      </w:r>
      <w:proofErr w:type="gramEnd"/>
      <w:r w:rsidRPr="00647850">
        <w:rPr>
          <w:rFonts w:ascii="Times New Roman" w:hAnsi="Times New Roman"/>
          <w:sz w:val="28"/>
          <w:szCs w:val="28"/>
        </w:rPr>
        <w:t xml:space="preserve"> общего и среднего общего образования».</w:t>
      </w:r>
    </w:p>
    <w:p w:rsidR="00C63D8A" w:rsidRPr="00647850" w:rsidRDefault="00C63D8A" w:rsidP="00E00C6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Учебные занятия организуются в одну смену.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 xml:space="preserve">Начало занятий в 1-11классах - 08.30.  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Продолжительность учебного года: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 xml:space="preserve">• начало </w:t>
      </w:r>
      <w:r w:rsidR="00805CB7">
        <w:rPr>
          <w:rFonts w:ascii="Times New Roman" w:hAnsi="Times New Roman"/>
          <w:sz w:val="28"/>
          <w:szCs w:val="28"/>
        </w:rPr>
        <w:t>учебного года с 01.09.2021</w:t>
      </w:r>
      <w:r w:rsidRPr="00647850">
        <w:rPr>
          <w:rFonts w:ascii="Times New Roman" w:hAnsi="Times New Roman"/>
          <w:sz w:val="28"/>
          <w:szCs w:val="28"/>
        </w:rPr>
        <w:t xml:space="preserve"> г.;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• ок</w:t>
      </w:r>
      <w:r w:rsidR="00805CB7">
        <w:rPr>
          <w:rFonts w:ascii="Times New Roman" w:hAnsi="Times New Roman"/>
          <w:sz w:val="28"/>
          <w:szCs w:val="28"/>
        </w:rPr>
        <w:t>ончание учебного года 31.08.2022</w:t>
      </w:r>
      <w:r w:rsidRPr="00647850">
        <w:rPr>
          <w:rFonts w:ascii="Times New Roman" w:hAnsi="Times New Roman"/>
          <w:sz w:val="28"/>
          <w:szCs w:val="28"/>
        </w:rPr>
        <w:t xml:space="preserve"> г.</w:t>
      </w:r>
    </w:p>
    <w:p w:rsidR="00C63D8A" w:rsidRPr="00647850" w:rsidRDefault="00C63D8A" w:rsidP="00E00C6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850">
        <w:rPr>
          <w:rFonts w:ascii="Times New Roman" w:hAnsi="Times New Roman"/>
          <w:sz w:val="28"/>
          <w:szCs w:val="28"/>
        </w:rPr>
        <w:t>Продолжительность учебной недели: 5 дней (понедельник-пятница; выходные дни:</w:t>
      </w:r>
      <w:proofErr w:type="gramEnd"/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суббота, воскресенье и праздничные дни, установленные законодательством Российской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850">
        <w:rPr>
          <w:rFonts w:ascii="Times New Roman" w:hAnsi="Times New Roman"/>
          <w:sz w:val="28"/>
          <w:szCs w:val="28"/>
        </w:rPr>
        <w:t>Федерации).</w:t>
      </w:r>
      <w:proofErr w:type="gramEnd"/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b/>
          <w:bCs/>
          <w:i/>
          <w:iCs/>
          <w:sz w:val="28"/>
          <w:szCs w:val="28"/>
        </w:rPr>
        <w:t>Режим работы школ</w:t>
      </w:r>
      <w:proofErr w:type="gramStart"/>
      <w:r w:rsidRPr="00647850">
        <w:rPr>
          <w:rFonts w:ascii="Times New Roman" w:hAnsi="Times New Roman"/>
          <w:b/>
          <w:bCs/>
          <w:i/>
          <w:iCs/>
          <w:sz w:val="28"/>
          <w:szCs w:val="28"/>
        </w:rPr>
        <w:t>ы</w:t>
      </w:r>
      <w:r w:rsidRPr="00647850">
        <w:rPr>
          <w:rFonts w:ascii="Times New Roman" w:hAnsi="Times New Roman"/>
          <w:sz w:val="28"/>
          <w:szCs w:val="28"/>
        </w:rPr>
        <w:t>-</w:t>
      </w:r>
      <w:proofErr w:type="gramEnd"/>
      <w:r w:rsidRPr="00647850">
        <w:rPr>
          <w:rFonts w:ascii="Times New Roman" w:hAnsi="Times New Roman"/>
          <w:sz w:val="28"/>
          <w:szCs w:val="28"/>
        </w:rPr>
        <w:t xml:space="preserve"> пятидневная учебная неделя. 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Сменность: в первую смену. Начало занятий: 08:30.</w:t>
      </w:r>
    </w:p>
    <w:p w:rsidR="00C63D8A" w:rsidRPr="00647850" w:rsidRDefault="00C63D8A" w:rsidP="00805C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Продолжительность учебного года составляет в 2-8 и 10</w:t>
      </w:r>
      <w:r w:rsidR="00972569" w:rsidRPr="00647850">
        <w:rPr>
          <w:rFonts w:ascii="Times New Roman" w:hAnsi="Times New Roman"/>
          <w:sz w:val="28"/>
          <w:szCs w:val="28"/>
        </w:rPr>
        <w:t>-11</w:t>
      </w:r>
      <w:r w:rsidR="00805CB7">
        <w:rPr>
          <w:rFonts w:ascii="Times New Roman" w:hAnsi="Times New Roman"/>
          <w:sz w:val="28"/>
          <w:szCs w:val="28"/>
        </w:rPr>
        <w:t xml:space="preserve"> классы - 34 </w:t>
      </w:r>
      <w:proofErr w:type="gramStart"/>
      <w:r w:rsidR="00805CB7">
        <w:rPr>
          <w:rFonts w:ascii="Times New Roman" w:hAnsi="Times New Roman"/>
          <w:sz w:val="28"/>
          <w:szCs w:val="28"/>
        </w:rPr>
        <w:t>учебных</w:t>
      </w:r>
      <w:proofErr w:type="gramEnd"/>
      <w:r w:rsidR="00805CB7">
        <w:rPr>
          <w:rFonts w:ascii="Times New Roman" w:hAnsi="Times New Roman"/>
          <w:sz w:val="28"/>
          <w:szCs w:val="28"/>
        </w:rPr>
        <w:t xml:space="preserve"> недели (не </w:t>
      </w:r>
      <w:r w:rsidRPr="00647850">
        <w:rPr>
          <w:rFonts w:ascii="Times New Roman" w:hAnsi="Times New Roman"/>
          <w:sz w:val="28"/>
          <w:szCs w:val="28"/>
        </w:rPr>
        <w:t xml:space="preserve">включая </w:t>
      </w:r>
      <w:r w:rsidR="00972569" w:rsidRPr="00647850">
        <w:rPr>
          <w:rFonts w:ascii="Times New Roman" w:hAnsi="Times New Roman"/>
          <w:sz w:val="28"/>
          <w:szCs w:val="28"/>
        </w:rPr>
        <w:t>летний экзаменационный период)</w:t>
      </w:r>
      <w:r w:rsidRPr="00647850">
        <w:rPr>
          <w:rFonts w:ascii="Times New Roman" w:hAnsi="Times New Roman"/>
          <w:sz w:val="28"/>
          <w:szCs w:val="28"/>
        </w:rPr>
        <w:t>, в первом классе - 33 недели. Учебный год представлен учебными четвертями. В воскресенье и праздничные дни, установленные законодательством Российской Федерации, образовательная организация не работает.</w:t>
      </w:r>
    </w:p>
    <w:p w:rsidR="00C63D8A" w:rsidRPr="00647850" w:rsidRDefault="00C63D8A" w:rsidP="00E00C6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 xml:space="preserve">Промежуточная аттестация проводится по итогам освоения </w:t>
      </w:r>
      <w:proofErr w:type="gramStart"/>
      <w:r w:rsidRPr="00647850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647850">
        <w:rPr>
          <w:rFonts w:ascii="Times New Roman" w:hAnsi="Times New Roman"/>
          <w:sz w:val="28"/>
          <w:szCs w:val="28"/>
        </w:rPr>
        <w:t xml:space="preserve"> образовательных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программ начального общего образования, основного общего образования и среднего</w:t>
      </w:r>
    </w:p>
    <w:p w:rsidR="00C63D8A" w:rsidRPr="00647850" w:rsidRDefault="00972569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общего образования: 1</w:t>
      </w:r>
      <w:r w:rsidR="00C63D8A" w:rsidRPr="00647850">
        <w:rPr>
          <w:rFonts w:ascii="Times New Roman" w:hAnsi="Times New Roman"/>
          <w:sz w:val="28"/>
          <w:szCs w:val="28"/>
        </w:rPr>
        <w:t xml:space="preserve"> - 11 классы – </w:t>
      </w:r>
      <w:r w:rsidRPr="00647850">
        <w:rPr>
          <w:rFonts w:ascii="Times New Roman" w:hAnsi="Times New Roman"/>
          <w:sz w:val="28"/>
          <w:szCs w:val="28"/>
        </w:rPr>
        <w:t xml:space="preserve">два </w:t>
      </w:r>
      <w:r w:rsidR="00C63D8A" w:rsidRPr="00647850">
        <w:rPr>
          <w:rFonts w:ascii="Times New Roman" w:hAnsi="Times New Roman"/>
          <w:sz w:val="28"/>
          <w:szCs w:val="28"/>
        </w:rPr>
        <w:t xml:space="preserve"> раз</w:t>
      </w:r>
      <w:r w:rsidRPr="00647850">
        <w:rPr>
          <w:rFonts w:ascii="Times New Roman" w:hAnsi="Times New Roman"/>
          <w:sz w:val="28"/>
          <w:szCs w:val="28"/>
        </w:rPr>
        <w:t>а</w:t>
      </w:r>
      <w:r w:rsidR="00C63D8A" w:rsidRPr="00647850">
        <w:rPr>
          <w:rFonts w:ascii="Times New Roman" w:hAnsi="Times New Roman"/>
          <w:sz w:val="28"/>
          <w:szCs w:val="28"/>
        </w:rPr>
        <w:t xml:space="preserve"> в год. Итоговая аттестация в 9 и 11 классах проводится соответственно срокам, установленными Министерством образования и н</w:t>
      </w:r>
      <w:r w:rsidR="00805CB7">
        <w:rPr>
          <w:rFonts w:ascii="Times New Roman" w:hAnsi="Times New Roman"/>
          <w:sz w:val="28"/>
          <w:szCs w:val="28"/>
        </w:rPr>
        <w:t>ауки Российской Федерации в 2021-2022</w:t>
      </w:r>
      <w:r w:rsidR="00C63D8A" w:rsidRPr="00647850">
        <w:rPr>
          <w:rFonts w:ascii="Times New Roman" w:hAnsi="Times New Roman"/>
          <w:sz w:val="28"/>
          <w:szCs w:val="28"/>
        </w:rPr>
        <w:t xml:space="preserve"> учебном году и действующими нормативно-правовыми регуляторами проведения государственной итоговой аттестации: Приказ </w:t>
      </w:r>
      <w:proofErr w:type="spellStart"/>
      <w:r w:rsidR="00C63D8A" w:rsidRPr="0064785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C63D8A" w:rsidRPr="00647850">
        <w:rPr>
          <w:rFonts w:ascii="Times New Roman" w:hAnsi="Times New Roman"/>
          <w:sz w:val="28"/>
          <w:szCs w:val="28"/>
        </w:rPr>
        <w:t xml:space="preserve"> России от 25 декабря 2013 г. № 1394 "Об утверждении Порядка проведения государственной итоговой аттестации по образовательным программам основного общего образования" (ред. от 09.01.2017),Приказ </w:t>
      </w:r>
      <w:proofErr w:type="spellStart"/>
      <w:r w:rsidR="00C63D8A" w:rsidRPr="0064785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C63D8A" w:rsidRPr="00647850">
        <w:rPr>
          <w:rFonts w:ascii="Times New Roman" w:hAnsi="Times New Roman"/>
          <w:sz w:val="28"/>
          <w:szCs w:val="28"/>
        </w:rPr>
        <w:t xml:space="preserve"> России от 26 декабря 2013 г. № 1400 "Об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C63D8A" w:rsidRPr="00647850" w:rsidRDefault="00C63D8A" w:rsidP="00E00C6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 xml:space="preserve">В 1 классе реализуется </w:t>
      </w:r>
      <w:proofErr w:type="spellStart"/>
      <w:r w:rsidRPr="00647850">
        <w:rPr>
          <w:rFonts w:ascii="Times New Roman" w:hAnsi="Times New Roman"/>
          <w:sz w:val="28"/>
          <w:szCs w:val="28"/>
        </w:rPr>
        <w:t>безотметочное</w:t>
      </w:r>
      <w:proofErr w:type="spellEnd"/>
      <w:r w:rsidRPr="00647850">
        <w:rPr>
          <w:rFonts w:ascii="Times New Roman" w:hAnsi="Times New Roman"/>
          <w:sz w:val="28"/>
          <w:szCs w:val="28"/>
        </w:rPr>
        <w:t xml:space="preserve"> обучение.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Продолжительность урока составляет: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В первом классе - в сентябре, октябре по 3 урока в день по 35 минут, в ноябре,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850">
        <w:rPr>
          <w:rFonts w:ascii="Times New Roman" w:hAnsi="Times New Roman"/>
          <w:sz w:val="28"/>
          <w:szCs w:val="28"/>
        </w:rPr>
        <w:lastRenderedPageBreak/>
        <w:t>декабре</w:t>
      </w:r>
      <w:proofErr w:type="gramEnd"/>
      <w:r w:rsidRPr="00647850">
        <w:rPr>
          <w:rFonts w:ascii="Times New Roman" w:hAnsi="Times New Roman"/>
          <w:sz w:val="28"/>
          <w:szCs w:val="28"/>
        </w:rPr>
        <w:t xml:space="preserve"> - по 4 урока по 35 минут каждый, в январе - мае 4 урока п</w:t>
      </w:r>
      <w:r w:rsidR="00E00C6F">
        <w:rPr>
          <w:rFonts w:ascii="Times New Roman" w:hAnsi="Times New Roman"/>
          <w:sz w:val="28"/>
          <w:szCs w:val="28"/>
        </w:rPr>
        <w:t>о 40 минут каждый; в</w:t>
      </w:r>
      <w:r w:rsidR="00972569" w:rsidRPr="00647850">
        <w:rPr>
          <w:rFonts w:ascii="Times New Roman" w:hAnsi="Times New Roman"/>
          <w:sz w:val="28"/>
          <w:szCs w:val="28"/>
        </w:rPr>
        <w:t>о 2-11 классах - 40</w:t>
      </w:r>
      <w:r w:rsidRPr="00647850">
        <w:rPr>
          <w:rFonts w:ascii="Times New Roman" w:hAnsi="Times New Roman"/>
          <w:sz w:val="28"/>
          <w:szCs w:val="28"/>
        </w:rPr>
        <w:t xml:space="preserve"> минут.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Перерыв между началом занятий по выбору и последним уроком составляет - 45 минут.</w:t>
      </w:r>
    </w:p>
    <w:p w:rsidR="00C63D8A" w:rsidRPr="00647850" w:rsidRDefault="00C63D8A" w:rsidP="00C6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850">
        <w:rPr>
          <w:rFonts w:ascii="Times New Roman" w:hAnsi="Times New Roman"/>
          <w:sz w:val="28"/>
          <w:szCs w:val="28"/>
        </w:rPr>
        <w:t>Продолжи</w:t>
      </w:r>
      <w:r w:rsidR="00972569" w:rsidRPr="00647850">
        <w:rPr>
          <w:rFonts w:ascii="Times New Roman" w:hAnsi="Times New Roman"/>
          <w:sz w:val="28"/>
          <w:szCs w:val="28"/>
        </w:rPr>
        <w:t>тельность занятий по выбору - 40</w:t>
      </w:r>
      <w:r w:rsidRPr="00647850">
        <w:rPr>
          <w:rFonts w:ascii="Times New Roman" w:hAnsi="Times New Roman"/>
          <w:sz w:val="28"/>
          <w:szCs w:val="28"/>
        </w:rPr>
        <w:t xml:space="preserve"> минут</w:t>
      </w:r>
    </w:p>
    <w:p w:rsidR="00C63D8A" w:rsidRPr="00AF453A" w:rsidRDefault="00C63D8A" w:rsidP="00C63D8A">
      <w:pPr>
        <w:ind w:left="4160"/>
        <w:rPr>
          <w:rFonts w:ascii="Times New Roman" w:hAnsi="Times New Roman"/>
          <w:b/>
          <w:bCs/>
          <w:sz w:val="28"/>
          <w:szCs w:val="28"/>
        </w:rPr>
      </w:pPr>
      <w:r w:rsidRPr="00AF453A">
        <w:rPr>
          <w:rFonts w:ascii="Times New Roman" w:hAnsi="Times New Roman"/>
          <w:b/>
          <w:bCs/>
          <w:sz w:val="28"/>
          <w:szCs w:val="28"/>
        </w:rPr>
        <w:t>Режим работы ОО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0"/>
        <w:gridCol w:w="880"/>
        <w:gridCol w:w="940"/>
        <w:gridCol w:w="3354"/>
      </w:tblGrid>
      <w:tr w:rsidR="00C63D8A" w:rsidRPr="00AF453A" w:rsidTr="00F6605E">
        <w:trPr>
          <w:trHeight w:val="26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3D8A" w:rsidRPr="00E00C6F" w:rsidRDefault="00C63D8A">
            <w:pPr>
              <w:spacing w:after="0" w:line="265" w:lineRule="exact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Начало занятий</w:t>
            </w:r>
          </w:p>
        </w:tc>
      </w:tr>
      <w:tr w:rsidR="00C63D8A" w:rsidRPr="00AF453A" w:rsidTr="00F6605E">
        <w:trPr>
          <w:trHeight w:val="26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2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2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смена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2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8.30ч.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66"/>
        </w:trPr>
        <w:tc>
          <w:tcPr>
            <w:tcW w:w="4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3D8A" w:rsidRPr="00E00C6F" w:rsidRDefault="00972569">
            <w:pPr>
              <w:spacing w:after="0" w:line="26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40</w:t>
            </w:r>
            <w:r w:rsidR="00C63D8A" w:rsidRPr="00E00C6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C63D8A" w:rsidRPr="00AF453A" w:rsidTr="00F6605E">
        <w:trPr>
          <w:trHeight w:val="261"/>
        </w:trPr>
        <w:tc>
          <w:tcPr>
            <w:tcW w:w="4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0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81"/>
        </w:trPr>
        <w:tc>
          <w:tcPr>
            <w:tcW w:w="4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(минимальная)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61"/>
        </w:trPr>
        <w:tc>
          <w:tcPr>
            <w:tcW w:w="4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0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81"/>
        </w:trPr>
        <w:tc>
          <w:tcPr>
            <w:tcW w:w="4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(максимальная)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right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</w:tr>
      <w:tr w:rsidR="00C63D8A" w:rsidRPr="00AF453A" w:rsidTr="00F6605E">
        <w:trPr>
          <w:trHeight w:val="266"/>
        </w:trPr>
        <w:tc>
          <w:tcPr>
            <w:tcW w:w="4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5-ти дневная</w:t>
            </w:r>
          </w:p>
        </w:tc>
      </w:tr>
      <w:tr w:rsidR="00C63D8A" w:rsidRPr="00AF453A" w:rsidTr="00F6605E">
        <w:trPr>
          <w:trHeight w:val="266"/>
        </w:trPr>
        <w:tc>
          <w:tcPr>
            <w:tcW w:w="4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5-тидневная</w:t>
            </w:r>
          </w:p>
        </w:tc>
      </w:tr>
      <w:tr w:rsidR="00C63D8A" w:rsidRPr="00AF453A" w:rsidTr="00F6605E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right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Количество часов в неделю</w:t>
            </w:r>
          </w:p>
        </w:tc>
      </w:tr>
      <w:tr w:rsidR="00C63D8A" w:rsidRPr="00AF453A" w:rsidTr="00F6605E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972569" w:rsidP="00972569">
            <w:pPr>
              <w:spacing w:after="0" w:line="264" w:lineRule="exact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  <w:r w:rsidR="00C63D8A" w:rsidRPr="00E00C6F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66"/>
        </w:trPr>
        <w:tc>
          <w:tcPr>
            <w:tcW w:w="4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2-4 классы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 w:rsidP="00972569">
            <w:pPr>
              <w:spacing w:after="0" w:line="264" w:lineRule="exact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 w:rsidP="00972569">
            <w:pPr>
              <w:spacing w:after="0" w:line="264" w:lineRule="exact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 w:rsidP="00972569">
            <w:pPr>
              <w:spacing w:after="0" w:line="264" w:lineRule="exact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 w:rsidP="00972569">
            <w:pPr>
              <w:spacing w:after="0" w:line="264" w:lineRule="exact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66"/>
        </w:trPr>
        <w:tc>
          <w:tcPr>
            <w:tcW w:w="4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72569" w:rsidRPr="00E00C6F" w:rsidRDefault="00C63D8A" w:rsidP="00972569">
            <w:pPr>
              <w:spacing w:after="0" w:line="264" w:lineRule="exact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32</w:t>
            </w:r>
          </w:p>
          <w:p w:rsidR="00C63D8A" w:rsidRPr="00E00C6F" w:rsidRDefault="00C63D8A" w:rsidP="00972569">
            <w:pPr>
              <w:spacing w:after="0" w:line="264" w:lineRule="exact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>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66"/>
        </w:trPr>
        <w:tc>
          <w:tcPr>
            <w:tcW w:w="4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>
            <w:pPr>
              <w:spacing w:after="0" w:line="264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sz w:val="28"/>
                <w:szCs w:val="28"/>
              </w:rPr>
              <w:t>10</w:t>
            </w:r>
            <w:r w:rsidR="00972569" w:rsidRPr="00E00C6F">
              <w:rPr>
                <w:rFonts w:ascii="Times New Roman" w:hAnsi="Times New Roman"/>
                <w:sz w:val="28"/>
                <w:szCs w:val="28"/>
              </w:rPr>
              <w:t xml:space="preserve">-11 </w:t>
            </w:r>
            <w:r w:rsidRPr="00E00C6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E00C6F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63D8A" w:rsidRPr="00E00C6F" w:rsidRDefault="00C63D8A" w:rsidP="00972569">
            <w:pPr>
              <w:spacing w:after="0" w:line="264" w:lineRule="exact"/>
              <w:rPr>
                <w:rFonts w:ascii="Times New Roman" w:hAnsi="Times New Roman"/>
                <w:sz w:val="28"/>
                <w:szCs w:val="28"/>
              </w:rPr>
            </w:pPr>
            <w:r w:rsidRPr="00E00C6F">
              <w:rPr>
                <w:rFonts w:ascii="Times New Roman" w:hAnsi="Times New Roman"/>
                <w:w w:val="99"/>
                <w:sz w:val="28"/>
                <w:szCs w:val="28"/>
              </w:rPr>
              <w:t xml:space="preserve"> 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D8A" w:rsidRPr="00AF453A" w:rsidRDefault="00C63D8A" w:rsidP="00C63D8A">
      <w:pPr>
        <w:spacing w:line="278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line="232" w:lineRule="auto"/>
        <w:ind w:left="16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b/>
          <w:bCs/>
          <w:sz w:val="28"/>
          <w:szCs w:val="28"/>
        </w:rPr>
        <w:t xml:space="preserve">Максимальная аудиторная нагрузка </w:t>
      </w:r>
      <w:r w:rsidRPr="00AF453A">
        <w:rPr>
          <w:rFonts w:ascii="Times New Roman" w:hAnsi="Times New Roman"/>
          <w:sz w:val="28"/>
          <w:szCs w:val="28"/>
        </w:rPr>
        <w:t xml:space="preserve">обучающихся соответствует </w:t>
      </w:r>
      <w:proofErr w:type="spellStart"/>
      <w:r w:rsidRPr="00AF453A">
        <w:rPr>
          <w:rFonts w:ascii="Times New Roman" w:hAnsi="Times New Roman"/>
          <w:sz w:val="28"/>
          <w:szCs w:val="28"/>
        </w:rPr>
        <w:t>нормативнымтребованиям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СанПиН 2.4.2.2821-10 «Санитарно-эпидемиологические требования условиям и организации обучения в общеобразовательных учреждениях»</w:t>
      </w:r>
      <w:proofErr w:type="gramEnd"/>
    </w:p>
    <w:p w:rsidR="00C63D8A" w:rsidRPr="00AF453A" w:rsidRDefault="00C63D8A" w:rsidP="00C63D8A">
      <w:pPr>
        <w:spacing w:after="0"/>
        <w:ind w:right="-159"/>
        <w:jc w:val="center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b/>
          <w:bCs/>
          <w:sz w:val="28"/>
          <w:szCs w:val="28"/>
        </w:rPr>
        <w:t>Требования к объему домашних заданий</w:t>
      </w:r>
    </w:p>
    <w:p w:rsidR="00C63D8A" w:rsidRPr="00AF453A" w:rsidRDefault="00C63D8A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Объем домашних заданий по всем предметам не превышает затраты времени на его выполнение (в астрономических часах): во 2-3 классах – 1,5 часа, в 4-5 классах – 2 часа, в 6-8 классах – 2,5 часа, в 9-11 классах – до 3,5 часов.</w:t>
      </w:r>
    </w:p>
    <w:p w:rsidR="00C63D8A" w:rsidRPr="00AF453A" w:rsidRDefault="00C63D8A" w:rsidP="00F6605E">
      <w:pPr>
        <w:numPr>
          <w:ilvl w:val="0"/>
          <w:numId w:val="8"/>
        </w:numPr>
        <w:tabs>
          <w:tab w:val="left" w:pos="1183"/>
        </w:tabs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 xml:space="preserve">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обучающихся, </w:t>
      </w:r>
      <w:r w:rsidRPr="00AF453A">
        <w:rPr>
          <w:rFonts w:ascii="Times New Roman" w:hAnsi="Times New Roman"/>
          <w:sz w:val="28"/>
          <w:szCs w:val="28"/>
        </w:rPr>
        <w:lastRenderedPageBreak/>
        <w:t>который слагается из следующего комплекса мероприятий: уроки физической культуры, физкультминутки на уроках, подвижные игры на переменах, спортивные мероприятия в кадетском классе, внеклассные спортивные занятия и соревнования.</w:t>
      </w:r>
      <w:proofErr w:type="gramEnd"/>
    </w:p>
    <w:p w:rsidR="00C63D8A" w:rsidRPr="00AF453A" w:rsidRDefault="00C63D8A" w:rsidP="00C63D8A">
      <w:pPr>
        <w:spacing w:line="126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F6605E">
      <w:pPr>
        <w:spacing w:after="0"/>
        <w:ind w:left="160" w:firstLine="974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b/>
          <w:bCs/>
          <w:sz w:val="28"/>
          <w:szCs w:val="28"/>
        </w:rPr>
        <w:t>ВЫВОДЫ</w:t>
      </w:r>
      <w:r w:rsidRPr="00AF453A">
        <w:rPr>
          <w:rFonts w:ascii="Times New Roman" w:hAnsi="Times New Roman"/>
          <w:sz w:val="28"/>
          <w:szCs w:val="28"/>
        </w:rPr>
        <w:t>.</w:t>
      </w:r>
    </w:p>
    <w:p w:rsidR="00C63D8A" w:rsidRPr="00AF453A" w:rsidRDefault="00C63D8A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1.Начало учебных занятий в ОО (8 ч. 30 мин) соответствует п.10.4. требований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63D8A" w:rsidRPr="00AF453A" w:rsidRDefault="00C63D8A" w:rsidP="00C63D8A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F6605E">
      <w:pPr>
        <w:numPr>
          <w:ilvl w:val="0"/>
          <w:numId w:val="9"/>
        </w:numPr>
        <w:tabs>
          <w:tab w:val="left" w:pos="1180"/>
        </w:tabs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Установленная Уставом ОУ сменность соответствует п.10.4. требований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C63D8A" w:rsidRPr="00AF453A" w:rsidRDefault="00C63D8A" w:rsidP="00C63D8A">
      <w:pPr>
        <w:spacing w:after="0" w:line="13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F6605E">
      <w:pPr>
        <w:numPr>
          <w:ilvl w:val="0"/>
          <w:numId w:val="9"/>
        </w:numPr>
        <w:tabs>
          <w:tab w:val="left" w:pos="1154"/>
        </w:tabs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Расписание уроков соответствует п. 10.7, п. 10.8 требованиям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C63D8A" w:rsidRPr="00AF453A" w:rsidRDefault="00C63D8A" w:rsidP="00C63D8A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C63D8A" w:rsidRDefault="00C63D8A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4.Режим образовательного процесса в школе соответствует п. 10.5 требований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7D211B" w:rsidRPr="00AF453A" w:rsidRDefault="007D211B" w:rsidP="00F6605E">
      <w:pPr>
        <w:spacing w:after="0" w:line="232" w:lineRule="auto"/>
        <w:ind w:left="160" w:firstLine="974"/>
        <w:jc w:val="both"/>
        <w:rPr>
          <w:rFonts w:ascii="Times New Roman" w:hAnsi="Times New Roman"/>
          <w:sz w:val="28"/>
          <w:szCs w:val="28"/>
        </w:rPr>
      </w:pPr>
    </w:p>
    <w:p w:rsidR="00C63D8A" w:rsidRDefault="00C63D8A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111B9" w:rsidRPr="00AF453A" w:rsidRDefault="007111B9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F6605E" w:rsidRDefault="00F6605E" w:rsidP="00F6605E">
      <w:pPr>
        <w:pStyle w:val="36"/>
        <w:keepNext/>
        <w:keepLines/>
        <w:numPr>
          <w:ilvl w:val="0"/>
          <w:numId w:val="42"/>
        </w:numPr>
        <w:shd w:val="clear" w:color="auto" w:fill="auto"/>
        <w:tabs>
          <w:tab w:val="left" w:pos="1801"/>
          <w:tab w:val="left" w:pos="9639"/>
          <w:tab w:val="left" w:pos="9740"/>
        </w:tabs>
        <w:spacing w:line="240" w:lineRule="auto"/>
        <w:ind w:left="851" w:hanging="851"/>
        <w:contextualSpacing/>
        <w:jc w:val="center"/>
        <w:rPr>
          <w:sz w:val="28"/>
          <w:szCs w:val="28"/>
        </w:rPr>
      </w:pPr>
      <w:r w:rsidRPr="001F12B2">
        <w:rPr>
          <w:sz w:val="28"/>
          <w:szCs w:val="28"/>
        </w:rPr>
        <w:lastRenderedPageBreak/>
        <w:t>ОЦЕНКА ВОСТРЕБОВАННОСТИ ВЫПУСКНИКОВ</w:t>
      </w:r>
    </w:p>
    <w:p w:rsidR="00F6605E" w:rsidRPr="001F12B2" w:rsidRDefault="00F6605E" w:rsidP="00F6605E">
      <w:pPr>
        <w:pStyle w:val="36"/>
        <w:keepNext/>
        <w:keepLines/>
        <w:shd w:val="clear" w:color="auto" w:fill="auto"/>
        <w:tabs>
          <w:tab w:val="left" w:pos="1801"/>
          <w:tab w:val="left" w:pos="9639"/>
          <w:tab w:val="left" w:pos="9740"/>
        </w:tabs>
        <w:spacing w:line="240" w:lineRule="auto"/>
        <w:ind w:left="851"/>
        <w:contextualSpacing/>
        <w:rPr>
          <w:sz w:val="28"/>
          <w:szCs w:val="28"/>
        </w:rPr>
      </w:pPr>
    </w:p>
    <w:p w:rsidR="00C63D8A" w:rsidRPr="00AF453A" w:rsidRDefault="00C63D8A" w:rsidP="00C63D8A">
      <w:pPr>
        <w:ind w:left="1700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b/>
          <w:bCs/>
          <w:sz w:val="28"/>
          <w:szCs w:val="28"/>
        </w:rPr>
        <w:t>Устройство</w:t>
      </w:r>
      <w:r w:rsidR="00805CB7">
        <w:rPr>
          <w:rFonts w:ascii="Times New Roman" w:hAnsi="Times New Roman"/>
          <w:b/>
          <w:bCs/>
          <w:sz w:val="28"/>
          <w:szCs w:val="28"/>
        </w:rPr>
        <w:t xml:space="preserve"> выпускников  9, 11 классов 2021-22</w:t>
      </w:r>
      <w:r w:rsidRPr="00AF453A">
        <w:rPr>
          <w:rFonts w:ascii="Times New Roman" w:hAnsi="Times New Roman"/>
          <w:b/>
          <w:bCs/>
          <w:sz w:val="28"/>
          <w:szCs w:val="28"/>
        </w:rPr>
        <w:t>уч. году.</w:t>
      </w: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23"/>
        <w:gridCol w:w="992"/>
        <w:gridCol w:w="4678"/>
        <w:gridCol w:w="851"/>
        <w:gridCol w:w="850"/>
      </w:tblGrid>
      <w:tr w:rsidR="00C63D8A" w:rsidRPr="00AF453A" w:rsidTr="00F6605E">
        <w:trPr>
          <w:trHeight w:val="285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47850" w:rsidRPr="00F6605E" w:rsidRDefault="00647850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Устройство выпускников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647850" w:rsidRPr="00F6605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</w:tr>
      <w:tr w:rsidR="00647850" w:rsidRPr="00AF453A" w:rsidTr="00F6605E">
        <w:trPr>
          <w:trHeight w:val="276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850" w:rsidRPr="00F6605E" w:rsidRDefault="00647850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филиал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850" w:rsidRPr="00F6605E" w:rsidRDefault="00647850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филиал</w:t>
            </w:r>
          </w:p>
        </w:tc>
      </w:tr>
      <w:tr w:rsidR="00647850" w:rsidRPr="00AF453A" w:rsidTr="00F6605E">
        <w:trPr>
          <w:trHeight w:val="282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47850" w:rsidRPr="00F6605E" w:rsidRDefault="00647850">
            <w:pPr>
              <w:spacing w:after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7850" w:rsidRPr="00F6605E" w:rsidRDefault="00647850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 w:rsidP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850" w:rsidRPr="00F6605E" w:rsidRDefault="00647850" w:rsidP="001E3B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7850" w:rsidRPr="00F6605E" w:rsidRDefault="00805CB7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47850" w:rsidRPr="00AF453A" w:rsidTr="00F6605E">
        <w:trPr>
          <w:trHeight w:val="298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850" w:rsidRPr="00F6605E" w:rsidRDefault="00647850" w:rsidP="001E3B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Средние учебные заведения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7850" w:rsidRPr="00F6605E" w:rsidRDefault="00647850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 w:rsidP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850" w:rsidRPr="00AF453A" w:rsidTr="00F6605E">
        <w:trPr>
          <w:trHeight w:val="276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850" w:rsidRPr="00F6605E" w:rsidRDefault="00647850" w:rsidP="001E3B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850" w:rsidRPr="00AF453A" w:rsidTr="00F6605E">
        <w:trPr>
          <w:trHeight w:val="108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7850" w:rsidRPr="00F6605E" w:rsidRDefault="00647850" w:rsidP="001E3B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850" w:rsidRPr="00F6605E" w:rsidRDefault="00647850" w:rsidP="001E3B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850" w:rsidRPr="00F6605E" w:rsidRDefault="00647850" w:rsidP="001E3B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850" w:rsidRPr="00AF453A" w:rsidTr="00F6605E">
        <w:trPr>
          <w:trHeight w:val="282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850" w:rsidRPr="00F6605E" w:rsidRDefault="00647850">
            <w:pPr>
              <w:spacing w:after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 xml:space="preserve">Всего поступило в </w:t>
            </w:r>
            <w:proofErr w:type="spellStart"/>
            <w:r w:rsidRPr="00F6605E">
              <w:rPr>
                <w:rFonts w:ascii="Times New Roman" w:hAnsi="Times New Roman"/>
                <w:sz w:val="28"/>
                <w:szCs w:val="28"/>
              </w:rPr>
              <w:t>ССУЗы</w:t>
            </w:r>
            <w:proofErr w:type="spellEnd"/>
            <w:r w:rsidRPr="00F6605E"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850" w:rsidRPr="00F6605E" w:rsidRDefault="00805C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47850" w:rsidRPr="00AF453A" w:rsidTr="00F6605E">
        <w:trPr>
          <w:trHeight w:val="276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850" w:rsidRPr="00F6605E" w:rsidRDefault="00647850" w:rsidP="00805CB7">
            <w:pPr>
              <w:spacing w:after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6605E">
              <w:rPr>
                <w:rFonts w:ascii="Times New Roman" w:hAnsi="Times New Roman"/>
                <w:sz w:val="28"/>
                <w:szCs w:val="28"/>
              </w:rPr>
              <w:t>ССУ</w:t>
            </w:r>
            <w:r w:rsidR="00805CB7">
              <w:rPr>
                <w:rFonts w:ascii="Times New Roman" w:hAnsi="Times New Roman"/>
                <w:sz w:val="28"/>
                <w:szCs w:val="28"/>
              </w:rPr>
              <w:t>Зы</w:t>
            </w:r>
            <w:proofErr w:type="spellEnd"/>
            <w:r w:rsidR="00805CB7">
              <w:rPr>
                <w:rFonts w:ascii="Times New Roman" w:hAnsi="Times New Roman"/>
                <w:sz w:val="28"/>
                <w:szCs w:val="28"/>
              </w:rPr>
              <w:t xml:space="preserve"> других областей – 0 учащийся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850" w:rsidRPr="00AF453A" w:rsidTr="00F6605E">
        <w:trPr>
          <w:trHeight w:val="276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7850" w:rsidRPr="00F6605E" w:rsidRDefault="00647850" w:rsidP="00805C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850" w:rsidRPr="00AF453A" w:rsidTr="00F6605E">
        <w:trPr>
          <w:trHeight w:val="28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7850" w:rsidRPr="00F6605E" w:rsidRDefault="00647850">
            <w:pPr>
              <w:spacing w:after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850" w:rsidRPr="00F6605E" w:rsidRDefault="00647850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850" w:rsidRPr="00F6605E" w:rsidRDefault="00647850" w:rsidP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7850" w:rsidRPr="00F6605E" w:rsidRDefault="00647850">
            <w:pPr>
              <w:spacing w:after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ВУЗы:</w:t>
            </w:r>
          </w:p>
          <w:p w:rsidR="00647850" w:rsidRPr="00F6605E" w:rsidRDefault="00647850">
            <w:pPr>
              <w:spacing w:after="0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05E">
              <w:rPr>
                <w:rFonts w:ascii="Times New Roman" w:hAnsi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850" w:rsidRPr="00F6605E" w:rsidRDefault="00805CB7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47850" w:rsidRPr="00F6605E" w:rsidRDefault="00647850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850" w:rsidRPr="00F6605E" w:rsidRDefault="006478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850" w:rsidRPr="00F6605E" w:rsidRDefault="00647850" w:rsidP="006478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453A" w:rsidRPr="00AF453A" w:rsidRDefault="00AF453A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B4730" w:rsidRDefault="003B4730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211B" w:rsidRPr="00AF453A" w:rsidRDefault="007D211B" w:rsidP="00C63D8A">
      <w:pPr>
        <w:tabs>
          <w:tab w:val="left" w:pos="17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6605E" w:rsidRDefault="00F6605E" w:rsidP="00F6605E">
      <w:pPr>
        <w:keepNext/>
        <w:keepLines/>
        <w:widowControl w:val="0"/>
        <w:numPr>
          <w:ilvl w:val="0"/>
          <w:numId w:val="42"/>
        </w:numPr>
        <w:tabs>
          <w:tab w:val="left" w:pos="1418"/>
          <w:tab w:val="left" w:pos="9639"/>
          <w:tab w:val="left" w:pos="9740"/>
        </w:tabs>
        <w:spacing w:after="0" w:line="240" w:lineRule="auto"/>
        <w:ind w:left="0" w:hanging="426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6605E">
        <w:rPr>
          <w:rFonts w:ascii="Times New Roman" w:hAnsi="Times New Roman"/>
          <w:b/>
          <w:bCs/>
          <w:sz w:val="28"/>
          <w:szCs w:val="28"/>
        </w:rPr>
        <w:lastRenderedPageBreak/>
        <w:t>ОЦЕНКА</w:t>
      </w:r>
      <w:r w:rsidRPr="00F6605E">
        <w:rPr>
          <w:rFonts w:ascii="Times New Roman" w:hAnsi="Times New Roman"/>
          <w:b/>
          <w:bCs/>
          <w:sz w:val="28"/>
          <w:szCs w:val="40"/>
        </w:rPr>
        <w:t>КАЧЕСТВА</w:t>
      </w:r>
      <w:r w:rsidRPr="00F6605E">
        <w:rPr>
          <w:rFonts w:ascii="Times New Roman" w:hAnsi="Times New Roman"/>
          <w:b/>
          <w:bCs/>
          <w:sz w:val="28"/>
          <w:szCs w:val="28"/>
        </w:rPr>
        <w:t>КАДРОВОГО ОБЕСПЕЧЕНИЯ</w:t>
      </w:r>
    </w:p>
    <w:p w:rsidR="00F6605E" w:rsidRPr="00F6605E" w:rsidRDefault="00F6605E" w:rsidP="00F6605E">
      <w:pPr>
        <w:keepNext/>
        <w:keepLines/>
        <w:widowControl w:val="0"/>
        <w:tabs>
          <w:tab w:val="left" w:pos="1418"/>
          <w:tab w:val="left" w:pos="9639"/>
          <w:tab w:val="left" w:pos="9740"/>
        </w:tabs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63041" w:rsidRPr="00D63041" w:rsidRDefault="00D63041" w:rsidP="00D63041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D63041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Характеристика педагогического коллектива </w:t>
      </w:r>
    </w:p>
    <w:p w:rsidR="00D63041" w:rsidRPr="00D63041" w:rsidRDefault="00D63041" w:rsidP="00D63041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МБОУ «</w:t>
      </w:r>
      <w:proofErr w:type="gramStart"/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Пугачевская</w:t>
      </w:r>
      <w:proofErr w:type="gramEnd"/>
      <w:r w:rsidR="00805CB7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СОШ» на 31.12.2022</w:t>
      </w:r>
      <w:r w:rsidRPr="00D63041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г.</w:t>
      </w:r>
    </w:p>
    <w:p w:rsidR="00D63041" w:rsidRPr="00D63041" w:rsidRDefault="00D63041" w:rsidP="00F6605E">
      <w:pPr>
        <w:widowControl w:val="0"/>
        <w:spacing w:after="0" w:line="240" w:lineRule="auto"/>
        <w:ind w:firstLine="1134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6304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Образовательный процесс в МБОУ «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Пугачевская</w:t>
      </w:r>
      <w:r w:rsidRPr="00D6304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СОШ</w:t>
      </w:r>
      <w:proofErr w:type="spellEnd"/>
      <w:r w:rsidRPr="00D6304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» осуществляют:</w:t>
      </w:r>
    </w:p>
    <w:p w:rsidR="00D63041" w:rsidRPr="00D63041" w:rsidRDefault="003E3C16" w:rsidP="00D63041">
      <w:pPr>
        <w:widowControl w:val="0"/>
        <w:numPr>
          <w:ilvl w:val="0"/>
          <w:numId w:val="37"/>
        </w:numPr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Администрация – 5</w:t>
      </w:r>
      <w:r w:rsidR="00D63041" w:rsidRPr="00D63041">
        <w:rPr>
          <w:rFonts w:ascii="Times New Roman" w:eastAsia="Calibri" w:hAnsi="Times New Roman"/>
          <w:sz w:val="28"/>
          <w:szCs w:val="28"/>
        </w:rPr>
        <w:t xml:space="preserve"> человек </w:t>
      </w:r>
      <w:proofErr w:type="gramStart"/>
      <w:r w:rsidR="00D63041" w:rsidRPr="00D63041"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 w:rsidR="00D63041">
        <w:rPr>
          <w:rFonts w:ascii="Times New Roman" w:eastAsia="Calibri" w:hAnsi="Times New Roman"/>
          <w:sz w:val="28"/>
          <w:szCs w:val="28"/>
        </w:rPr>
        <w:t>1</w:t>
      </w:r>
      <w:r w:rsidR="00D63041" w:rsidRPr="00D63041">
        <w:rPr>
          <w:rFonts w:ascii="Times New Roman" w:eastAsia="Calibri" w:hAnsi="Times New Roman"/>
          <w:sz w:val="28"/>
          <w:szCs w:val="28"/>
        </w:rPr>
        <w:t xml:space="preserve">директор, </w:t>
      </w:r>
      <w:r w:rsidR="00D63041">
        <w:rPr>
          <w:rFonts w:ascii="Times New Roman" w:eastAsia="Calibri" w:hAnsi="Times New Roman"/>
          <w:sz w:val="28"/>
          <w:szCs w:val="28"/>
        </w:rPr>
        <w:t>1</w:t>
      </w:r>
      <w:r w:rsidR="004B28CF">
        <w:rPr>
          <w:rFonts w:ascii="Times New Roman" w:eastAsia="Calibri" w:hAnsi="Times New Roman"/>
          <w:sz w:val="28"/>
          <w:szCs w:val="28"/>
        </w:rPr>
        <w:t xml:space="preserve"> заместитель</w:t>
      </w:r>
      <w:r w:rsidR="00D63041" w:rsidRPr="00D63041">
        <w:rPr>
          <w:rFonts w:ascii="Times New Roman" w:eastAsia="Calibri" w:hAnsi="Times New Roman"/>
          <w:sz w:val="28"/>
          <w:szCs w:val="28"/>
        </w:rPr>
        <w:t xml:space="preserve"> директора по УВР,</w:t>
      </w:r>
      <w:r>
        <w:rPr>
          <w:rFonts w:ascii="Times New Roman" w:eastAsia="Calibri" w:hAnsi="Times New Roman"/>
          <w:sz w:val="28"/>
          <w:szCs w:val="28"/>
        </w:rPr>
        <w:t xml:space="preserve"> 1 заместитель директора по ВР</w:t>
      </w:r>
      <w:r w:rsidR="000D029F">
        <w:rPr>
          <w:rFonts w:ascii="Times New Roman" w:eastAsia="Calibri" w:hAnsi="Times New Roman"/>
          <w:sz w:val="28"/>
          <w:szCs w:val="28"/>
        </w:rPr>
        <w:t>, 1 заместитель по дошкольному образованию, 1 заведующий филиалом</w:t>
      </w:r>
      <w:r w:rsidR="00D63041" w:rsidRPr="00D63041">
        <w:rPr>
          <w:rFonts w:ascii="Times New Roman" w:eastAsia="Calibri" w:hAnsi="Times New Roman"/>
          <w:sz w:val="28"/>
          <w:szCs w:val="28"/>
        </w:rPr>
        <w:t>)</w:t>
      </w:r>
    </w:p>
    <w:p w:rsidR="00D63041" w:rsidRPr="00D63041" w:rsidRDefault="007A7E05" w:rsidP="00D63041">
      <w:pPr>
        <w:widowControl w:val="0"/>
        <w:numPr>
          <w:ilvl w:val="0"/>
          <w:numId w:val="37"/>
        </w:numPr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D63041" w:rsidRPr="00D63041">
        <w:rPr>
          <w:rFonts w:ascii="Times New Roman" w:eastAsia="Calibri" w:hAnsi="Times New Roman"/>
          <w:sz w:val="28"/>
          <w:szCs w:val="28"/>
        </w:rPr>
        <w:t xml:space="preserve">едагог-психолог, логопед, </w:t>
      </w:r>
      <w:r w:rsidR="00805CB7">
        <w:rPr>
          <w:rFonts w:ascii="Times New Roman" w:eastAsia="Calibri" w:hAnsi="Times New Roman"/>
          <w:sz w:val="28"/>
          <w:szCs w:val="28"/>
        </w:rPr>
        <w:t>педагог-организатор</w:t>
      </w:r>
      <w:r w:rsidR="00D63041" w:rsidRPr="00D6304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D63041" w:rsidRPr="00D63041">
        <w:rPr>
          <w:rFonts w:ascii="Times New Roman" w:eastAsia="Calibri" w:hAnsi="Times New Roman"/>
          <w:sz w:val="28"/>
          <w:szCs w:val="28"/>
        </w:rPr>
        <w:t>тьютор</w:t>
      </w:r>
      <w:proofErr w:type="spellEnd"/>
      <w:r w:rsidR="00D63041" w:rsidRPr="00D63041">
        <w:rPr>
          <w:rFonts w:ascii="Times New Roman" w:eastAsia="Calibri" w:hAnsi="Times New Roman"/>
          <w:sz w:val="28"/>
          <w:szCs w:val="28"/>
        </w:rPr>
        <w:t>.</w:t>
      </w:r>
    </w:p>
    <w:p w:rsidR="00D63041" w:rsidRPr="00D63041" w:rsidRDefault="00D63041" w:rsidP="00D63041">
      <w:pPr>
        <w:widowControl w:val="0"/>
        <w:numPr>
          <w:ilvl w:val="0"/>
          <w:numId w:val="37"/>
        </w:numPr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63041">
        <w:rPr>
          <w:rFonts w:ascii="Times New Roman" w:eastAsia="Calibri" w:hAnsi="Times New Roman"/>
          <w:sz w:val="28"/>
          <w:szCs w:val="28"/>
        </w:rPr>
        <w:t xml:space="preserve">Всего педагогический </w:t>
      </w:r>
      <w:r w:rsidRPr="007A7E05">
        <w:rPr>
          <w:rFonts w:ascii="Times New Roman" w:eastAsia="Calibri" w:hAnsi="Times New Roman"/>
          <w:sz w:val="28"/>
          <w:szCs w:val="28"/>
        </w:rPr>
        <w:t xml:space="preserve">коллектив </w:t>
      </w:r>
      <w:r w:rsidR="007A7E05" w:rsidRPr="007A7E05">
        <w:rPr>
          <w:rFonts w:ascii="Times New Roman" w:eastAsia="Calibri" w:hAnsi="Times New Roman"/>
          <w:sz w:val="28"/>
          <w:szCs w:val="28"/>
        </w:rPr>
        <w:t>– 29</w:t>
      </w:r>
      <w:r w:rsidRPr="007A7E05">
        <w:rPr>
          <w:rFonts w:ascii="Times New Roman" w:eastAsia="Calibri" w:hAnsi="Times New Roman"/>
          <w:sz w:val="28"/>
          <w:szCs w:val="28"/>
        </w:rPr>
        <w:t xml:space="preserve"> человека</w:t>
      </w:r>
    </w:p>
    <w:p w:rsidR="00D63041" w:rsidRPr="00D63041" w:rsidRDefault="00D63041" w:rsidP="00D63041">
      <w:pPr>
        <w:spacing w:line="240" w:lineRule="auto"/>
        <w:ind w:left="18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63041" w:rsidRPr="00D63041" w:rsidRDefault="00D63041" w:rsidP="00D6304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D63041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Квалификация педагогического коллектива</w:t>
      </w:r>
    </w:p>
    <w:p w:rsidR="00D63041" w:rsidRPr="00D63041" w:rsidRDefault="00D63041" w:rsidP="00D6304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D6304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МБОУ «Пугачевская СОШ» работают:</w:t>
      </w:r>
    </w:p>
    <w:p w:rsidR="00D63041" w:rsidRPr="00805CB7" w:rsidRDefault="00D33EE7" w:rsidP="00D63041">
      <w:pPr>
        <w:widowControl w:val="0"/>
        <w:numPr>
          <w:ilvl w:val="0"/>
          <w:numId w:val="38"/>
        </w:numPr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D63041" w:rsidRPr="00805CB7">
        <w:rPr>
          <w:rFonts w:ascii="Times New Roman" w:eastAsia="Calibri" w:hAnsi="Times New Roman"/>
          <w:sz w:val="28"/>
          <w:szCs w:val="28"/>
        </w:rPr>
        <w:t xml:space="preserve"> - педагогов – первой квалификационной категории</w:t>
      </w:r>
    </w:p>
    <w:p w:rsidR="003C03C8" w:rsidRDefault="003C03C8" w:rsidP="00D63041">
      <w:pPr>
        <w:widowControl w:val="0"/>
        <w:numPr>
          <w:ilvl w:val="0"/>
          <w:numId w:val="38"/>
        </w:numPr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C03C8">
        <w:rPr>
          <w:rFonts w:ascii="Times New Roman" w:eastAsia="Calibri" w:hAnsi="Times New Roman"/>
          <w:sz w:val="28"/>
          <w:szCs w:val="28"/>
        </w:rPr>
        <w:t>5</w:t>
      </w:r>
      <w:r w:rsidR="00D63041" w:rsidRPr="003C03C8">
        <w:rPr>
          <w:rFonts w:ascii="Times New Roman" w:eastAsia="Calibri" w:hAnsi="Times New Roman"/>
          <w:sz w:val="28"/>
          <w:szCs w:val="28"/>
        </w:rPr>
        <w:t xml:space="preserve"> педагог</w:t>
      </w:r>
      <w:r w:rsidRPr="003C03C8">
        <w:rPr>
          <w:rFonts w:ascii="Times New Roman" w:eastAsia="Calibri" w:hAnsi="Times New Roman"/>
          <w:sz w:val="28"/>
          <w:szCs w:val="28"/>
        </w:rPr>
        <w:t>ов</w:t>
      </w:r>
      <w:r w:rsidR="00D63041" w:rsidRPr="003C03C8">
        <w:rPr>
          <w:rFonts w:ascii="Times New Roman" w:eastAsia="Calibri" w:hAnsi="Times New Roman"/>
          <w:sz w:val="28"/>
          <w:szCs w:val="28"/>
        </w:rPr>
        <w:t xml:space="preserve"> – соответствие занимаемой должности </w:t>
      </w:r>
    </w:p>
    <w:p w:rsidR="00C63D8A" w:rsidRDefault="00C63D8A" w:rsidP="00C63D8A">
      <w:pPr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Pr="00F6605E" w:rsidRDefault="00D63041" w:rsidP="00F6605E">
      <w:pPr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  <w:r w:rsidRPr="001F12B2">
        <w:rPr>
          <w:noProof/>
          <w:szCs w:val="28"/>
          <w:lang w:eastAsia="ru-RU"/>
        </w:rPr>
        <w:drawing>
          <wp:inline distT="0" distB="0" distL="0" distR="0">
            <wp:extent cx="4396902" cy="2587558"/>
            <wp:effectExtent l="0" t="0" r="22860" b="22860"/>
            <wp:docPr id="162" name="Диаграмма 1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3041" w:rsidRDefault="00D63041" w:rsidP="00312366">
      <w:pPr>
        <w:widowControl w:val="0"/>
        <w:tabs>
          <w:tab w:val="left" w:pos="2298"/>
        </w:tabs>
        <w:spacing w:after="0" w:line="240" w:lineRule="auto"/>
        <w:contextualSpacing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D63041" w:rsidRPr="00D63041" w:rsidRDefault="00D63041" w:rsidP="00D63041">
      <w:pPr>
        <w:widowControl w:val="0"/>
        <w:tabs>
          <w:tab w:val="left" w:pos="2298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D63041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Образовательный ценз педагогов</w:t>
      </w:r>
    </w:p>
    <w:p w:rsidR="00D63041" w:rsidRPr="00D63041" w:rsidRDefault="00312366" w:rsidP="00D63041">
      <w:pPr>
        <w:widowControl w:val="0"/>
        <w:tabs>
          <w:tab w:val="left" w:pos="2298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67399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106045</wp:posOffset>
            </wp:positionV>
            <wp:extent cx="4404360" cy="2453640"/>
            <wp:effectExtent l="0" t="0" r="0" b="3810"/>
            <wp:wrapTight wrapText="bothSides">
              <wp:wrapPolygon edited="0">
                <wp:start x="0" y="0"/>
                <wp:lineTo x="0" y="21634"/>
                <wp:lineTo x="21581" y="21634"/>
                <wp:lineTo x="21581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D63041" w:rsidRPr="00D63041" w:rsidRDefault="00D63041" w:rsidP="00D63041">
      <w:pPr>
        <w:widowControl w:val="0"/>
        <w:tabs>
          <w:tab w:val="left" w:pos="2298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F6605E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D63041" w:rsidRPr="00312366" w:rsidRDefault="00312366" w:rsidP="0031236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31236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Характеристика педагогического коллектива по стажу работы</w:t>
      </w:r>
    </w:p>
    <w:p w:rsidR="00D63041" w:rsidRDefault="00312366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  <w:r w:rsidRPr="001F12B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195580</wp:posOffset>
            </wp:positionV>
            <wp:extent cx="4457700" cy="2644140"/>
            <wp:effectExtent l="0" t="0" r="0" b="3810"/>
            <wp:wrapTight wrapText="bothSides">
              <wp:wrapPolygon edited="0">
                <wp:start x="0" y="0"/>
                <wp:lineTo x="0" y="21631"/>
                <wp:lineTo x="21600" y="21631"/>
                <wp:lineTo x="21600" y="0"/>
                <wp:lineTo x="0" y="0"/>
              </wp:wrapPolygon>
            </wp:wrapTight>
            <wp:docPr id="163" name="Диаграмма 1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C63D8A">
      <w:pPr>
        <w:spacing w:after="0"/>
        <w:ind w:right="-27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041" w:rsidRDefault="00D63041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312366" w:rsidRDefault="00312366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312366" w:rsidRDefault="00312366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312366" w:rsidRDefault="00312366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312366" w:rsidRDefault="00312366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312366" w:rsidRDefault="00312366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312366" w:rsidRDefault="00312366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312366" w:rsidRDefault="00312366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312366" w:rsidRDefault="00312366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312366" w:rsidRPr="00312366" w:rsidRDefault="00312366" w:rsidP="00312366">
      <w:pPr>
        <w:widowControl w:val="0"/>
        <w:tabs>
          <w:tab w:val="left" w:pos="2298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В</w:t>
      </w:r>
      <w:r w:rsidRPr="00312366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ыводы:</w:t>
      </w:r>
    </w:p>
    <w:p w:rsidR="00312366" w:rsidRDefault="00312366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  <w:r w:rsidRPr="00312366">
        <w:rPr>
          <w:rFonts w:ascii="Times New Roman" w:hAnsi="Times New Roman"/>
          <w:sz w:val="28"/>
          <w:szCs w:val="28"/>
        </w:rPr>
        <w:t>Качество</w:t>
      </w:r>
      <w:r w:rsidR="003E3C16">
        <w:rPr>
          <w:rFonts w:ascii="Times New Roman" w:hAnsi="Times New Roman"/>
          <w:sz w:val="28"/>
          <w:szCs w:val="28"/>
        </w:rPr>
        <w:t xml:space="preserve"> </w:t>
      </w:r>
      <w:r w:rsidRPr="00312366">
        <w:rPr>
          <w:rFonts w:ascii="Times New Roman" w:hAnsi="Times New Roman"/>
          <w:sz w:val="28"/>
          <w:szCs w:val="28"/>
        </w:rPr>
        <w:t>кадрового</w:t>
      </w:r>
      <w:r w:rsidR="003E3C16">
        <w:rPr>
          <w:rFonts w:ascii="Times New Roman" w:hAnsi="Times New Roman"/>
          <w:sz w:val="28"/>
          <w:szCs w:val="28"/>
        </w:rPr>
        <w:t xml:space="preserve"> </w:t>
      </w:r>
      <w:r w:rsidRPr="00312366">
        <w:rPr>
          <w:rFonts w:ascii="Times New Roman" w:hAnsi="Times New Roman"/>
          <w:sz w:val="28"/>
          <w:szCs w:val="28"/>
        </w:rPr>
        <w:t>обеспечения</w:t>
      </w:r>
      <w:r w:rsidR="003E3C16">
        <w:rPr>
          <w:rFonts w:ascii="Times New Roman" w:hAnsi="Times New Roman"/>
          <w:sz w:val="28"/>
          <w:szCs w:val="28"/>
        </w:rPr>
        <w:t xml:space="preserve"> </w:t>
      </w:r>
      <w:r w:rsidRPr="00312366">
        <w:rPr>
          <w:rFonts w:ascii="Times New Roman" w:hAnsi="Times New Roman"/>
          <w:sz w:val="28"/>
          <w:szCs w:val="28"/>
        </w:rPr>
        <w:t>в</w:t>
      </w:r>
      <w:r w:rsidR="003E3C16">
        <w:rPr>
          <w:rFonts w:ascii="Times New Roman" w:hAnsi="Times New Roman"/>
          <w:sz w:val="28"/>
          <w:szCs w:val="28"/>
        </w:rPr>
        <w:t xml:space="preserve"> </w:t>
      </w:r>
      <w:r w:rsidRPr="00312366">
        <w:rPr>
          <w:rFonts w:ascii="Times New Roman" w:hAnsi="Times New Roman"/>
          <w:sz w:val="28"/>
          <w:szCs w:val="28"/>
        </w:rPr>
        <w:t>МБОУ</w:t>
      </w:r>
      <w:proofErr w:type="gramStart"/>
      <w:r w:rsidRPr="00312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угачевская</w:t>
      </w:r>
      <w:r w:rsidRPr="00312366">
        <w:rPr>
          <w:rFonts w:ascii="Times New Roman" w:hAnsi="Times New Roman"/>
          <w:sz w:val="28"/>
          <w:szCs w:val="28"/>
        </w:rPr>
        <w:t xml:space="preserve"> СОШ</w:t>
      </w:r>
      <w:r w:rsidR="00F6605E">
        <w:rPr>
          <w:rFonts w:ascii="Times New Roman" w:hAnsi="Times New Roman"/>
          <w:sz w:val="28"/>
          <w:szCs w:val="28"/>
        </w:rPr>
        <w:t xml:space="preserve">» признать удовлетворительным. </w:t>
      </w: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E96917" w:rsidRPr="00F6605E" w:rsidRDefault="00E96917" w:rsidP="00F6605E">
      <w:pPr>
        <w:widowControl w:val="0"/>
        <w:spacing w:before="235" w:after="0" w:line="240" w:lineRule="auto"/>
        <w:ind w:left="102" w:firstLine="851"/>
        <w:jc w:val="both"/>
        <w:rPr>
          <w:rFonts w:ascii="Times New Roman" w:hAnsi="Times New Roman"/>
          <w:sz w:val="28"/>
          <w:szCs w:val="28"/>
        </w:rPr>
      </w:pPr>
    </w:p>
    <w:p w:rsidR="00312366" w:rsidRDefault="00312366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F6605E" w:rsidRPr="00F6605E" w:rsidRDefault="00F6605E" w:rsidP="00F6605E">
      <w:pPr>
        <w:widowControl w:val="0"/>
        <w:numPr>
          <w:ilvl w:val="0"/>
          <w:numId w:val="42"/>
        </w:numPr>
        <w:spacing w:before="100" w:beforeAutospacing="1" w:after="100" w:afterAutospacing="1" w:line="240" w:lineRule="auto"/>
        <w:ind w:left="709" w:hanging="709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605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ОЦЕНКА УЧЕБНО-МЕТОДИЧЕСКОГО </w:t>
      </w:r>
      <w:bookmarkStart w:id="2" w:name="bookmark23"/>
      <w:r w:rsidRPr="00F6605E">
        <w:rPr>
          <w:rFonts w:ascii="Times New Roman" w:hAnsi="Times New Roman"/>
          <w:b/>
          <w:bCs/>
          <w:sz w:val="28"/>
          <w:szCs w:val="28"/>
          <w:lang w:eastAsia="ru-RU"/>
        </w:rPr>
        <w:t>ОБЕСПЕЧЕНИ</w:t>
      </w:r>
      <w:bookmarkEnd w:id="2"/>
      <w:r w:rsidRPr="00F6605E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</w:p>
    <w:p w:rsidR="00312366" w:rsidRDefault="00312366" w:rsidP="00D63041">
      <w:pPr>
        <w:spacing w:after="0"/>
        <w:ind w:right="-279"/>
        <w:rPr>
          <w:rFonts w:ascii="Times New Roman" w:hAnsi="Times New Roman"/>
          <w:b/>
          <w:bCs/>
          <w:sz w:val="28"/>
          <w:szCs w:val="28"/>
        </w:rPr>
      </w:pPr>
    </w:p>
    <w:p w:rsidR="00C63D8A" w:rsidRPr="00AF453A" w:rsidRDefault="00C63D8A" w:rsidP="003078C8">
      <w:pPr>
        <w:ind w:left="1640"/>
        <w:jc w:val="center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b/>
          <w:bCs/>
          <w:sz w:val="28"/>
          <w:szCs w:val="28"/>
        </w:rPr>
        <w:t>Характеристика информационно-технического оснащения и условий</w:t>
      </w:r>
    </w:p>
    <w:p w:rsidR="00C63D8A" w:rsidRPr="00AF453A" w:rsidRDefault="00C63D8A" w:rsidP="00C63D8A">
      <w:pPr>
        <w:spacing w:line="8" w:lineRule="exact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804"/>
        <w:gridCol w:w="2016"/>
        <w:gridCol w:w="2115"/>
        <w:gridCol w:w="124"/>
        <w:gridCol w:w="284"/>
        <w:gridCol w:w="1589"/>
        <w:gridCol w:w="30"/>
        <w:gridCol w:w="1364"/>
      </w:tblGrid>
      <w:tr w:rsidR="00C63D8A" w:rsidRPr="00AF453A" w:rsidTr="00F6605E">
        <w:trPr>
          <w:trHeight w:val="300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12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AF453A" w:rsidRDefault="00C63D8A">
            <w:pPr>
              <w:spacing w:after="0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5E">
              <w:rPr>
                <w:rFonts w:ascii="Times New Roman" w:hAnsi="Times New Roman"/>
                <w:w w:val="99"/>
                <w:sz w:val="28"/>
                <w:szCs w:val="24"/>
              </w:rPr>
              <w:t>Показатели ОО</w:t>
            </w:r>
          </w:p>
        </w:tc>
      </w:tr>
      <w:tr w:rsidR="00C63D8A" w:rsidRPr="00AF453A" w:rsidTr="00F6605E">
        <w:trPr>
          <w:trHeight w:val="285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Наличие библиотеки/информационно-библиотечного центра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AF453A" w:rsidRDefault="00C63D8A">
            <w:pPr>
              <w:spacing w:after="0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63D8A" w:rsidRPr="00AF453A" w:rsidTr="00F6605E">
        <w:trPr>
          <w:trHeight w:val="255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spellStart"/>
            <w:r w:rsidRPr="00F6605E">
              <w:rPr>
                <w:rFonts w:ascii="Times New Roman" w:hAnsi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AF453A" w:rsidRDefault="00C63D8A">
            <w:pPr>
              <w:spacing w:after="0" w:line="264" w:lineRule="exact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63D8A" w:rsidRPr="00AF453A" w:rsidTr="00F6605E">
        <w:trPr>
          <w:trHeight w:val="303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64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w w:val="99"/>
                <w:sz w:val="28"/>
                <w:szCs w:val="28"/>
              </w:rPr>
              <w:t>Книжный фонд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1E3B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32</w:t>
            </w:r>
            <w:r w:rsidR="009B65A5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</w:tr>
      <w:tr w:rsidR="00C63D8A" w:rsidRPr="00AF453A" w:rsidTr="00F6605E">
        <w:trPr>
          <w:trHeight w:val="303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64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Доля учебников</w:t>
            </w:r>
            <w:proofErr w:type="gramStart"/>
            <w:r w:rsidRPr="00F6605E">
              <w:rPr>
                <w:rFonts w:ascii="Times New Roman" w:hAnsi="Times New Roman"/>
                <w:sz w:val="28"/>
                <w:szCs w:val="28"/>
              </w:rPr>
              <w:t xml:space="preserve"> (%) </w:t>
            </w:r>
            <w:proofErr w:type="gramEnd"/>
            <w:r w:rsidRPr="00F6605E">
              <w:rPr>
                <w:rFonts w:ascii="Times New Roman" w:hAnsi="Times New Roman"/>
                <w:sz w:val="28"/>
                <w:szCs w:val="28"/>
              </w:rPr>
              <w:t>в библиотечном фонде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1E3B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90</w:t>
            </w:r>
            <w:r w:rsidR="00C63D8A" w:rsidRPr="00F6605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63D8A" w:rsidRPr="00AF453A" w:rsidTr="00F6605E">
        <w:trPr>
          <w:trHeight w:val="303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64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Доля методических пособий</w:t>
            </w:r>
            <w:proofErr w:type="gramStart"/>
            <w:r w:rsidRPr="00F6605E">
              <w:rPr>
                <w:rFonts w:ascii="Times New Roman" w:hAnsi="Times New Roman"/>
                <w:sz w:val="28"/>
                <w:szCs w:val="28"/>
              </w:rPr>
              <w:t xml:space="preserve"> (%) </w:t>
            </w:r>
            <w:proofErr w:type="gramEnd"/>
            <w:r w:rsidRPr="00F6605E">
              <w:rPr>
                <w:rFonts w:ascii="Times New Roman" w:hAnsi="Times New Roman"/>
                <w:sz w:val="28"/>
                <w:szCs w:val="28"/>
              </w:rPr>
              <w:t>в библиотечном фонде организации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w w:val="97"/>
                <w:sz w:val="28"/>
                <w:szCs w:val="28"/>
              </w:rPr>
              <w:t>5%</w:t>
            </w:r>
          </w:p>
        </w:tc>
      </w:tr>
      <w:tr w:rsidR="00C63D8A" w:rsidRPr="00AF453A" w:rsidTr="00F6605E">
        <w:trPr>
          <w:trHeight w:val="30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64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Количество подписных изданий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1E3B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63D8A" w:rsidRPr="00AF453A" w:rsidTr="00F6605E">
        <w:trPr>
          <w:trHeight w:val="28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Количество компьютеров, применяемых в учебном процессе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w w:val="99"/>
                <w:sz w:val="28"/>
                <w:szCs w:val="28"/>
              </w:rPr>
              <w:t>7</w:t>
            </w:r>
          </w:p>
        </w:tc>
      </w:tr>
      <w:tr w:rsidR="00C63D8A" w:rsidRPr="00AF453A" w:rsidTr="00F6605E">
        <w:trPr>
          <w:trHeight w:val="28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Количество АРМ (автоматизированное рабочее место учителя)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w w:val="99"/>
                <w:sz w:val="28"/>
                <w:szCs w:val="28"/>
              </w:rPr>
              <w:t>7</w:t>
            </w:r>
          </w:p>
        </w:tc>
      </w:tr>
      <w:tr w:rsidR="00C63D8A" w:rsidRPr="00AF453A" w:rsidTr="00F6605E">
        <w:trPr>
          <w:trHeight w:val="282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</w:tr>
      <w:tr w:rsidR="00C63D8A" w:rsidRPr="00AF453A" w:rsidTr="00243E01">
        <w:trPr>
          <w:trHeight w:val="280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Доля  учащихся, которым обеспечена возможность пользоваться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w w:val="99"/>
                <w:sz w:val="28"/>
                <w:szCs w:val="28"/>
              </w:rPr>
              <w:t>100%</w:t>
            </w:r>
          </w:p>
        </w:tc>
      </w:tr>
      <w:tr w:rsidR="00C63D8A" w:rsidRPr="00AF453A" w:rsidTr="00F6605E">
        <w:trPr>
          <w:trHeight w:val="255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05E">
              <w:rPr>
                <w:rFonts w:ascii="Times New Roman" w:hAnsi="Times New Roman"/>
                <w:sz w:val="28"/>
                <w:szCs w:val="28"/>
              </w:rPr>
              <w:t>широкополостным</w:t>
            </w:r>
            <w:proofErr w:type="spellEnd"/>
            <w:r w:rsidRPr="00F6605E">
              <w:rPr>
                <w:rFonts w:ascii="Times New Roman" w:hAnsi="Times New Roman"/>
                <w:sz w:val="28"/>
                <w:szCs w:val="28"/>
              </w:rPr>
              <w:t xml:space="preserve"> Интернетом (не менее 2 МБ/с)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80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Доля педагогов, которым обеспечена возможность пользоваться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w w:val="99"/>
                <w:sz w:val="28"/>
                <w:szCs w:val="28"/>
              </w:rPr>
              <w:t>100%</w:t>
            </w:r>
          </w:p>
        </w:tc>
      </w:tr>
      <w:tr w:rsidR="00C63D8A" w:rsidRPr="00AF453A" w:rsidTr="00F6605E">
        <w:trPr>
          <w:trHeight w:val="276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05E">
              <w:rPr>
                <w:rFonts w:ascii="Times New Roman" w:hAnsi="Times New Roman"/>
                <w:sz w:val="28"/>
                <w:szCs w:val="28"/>
              </w:rPr>
              <w:t>широкополостным</w:t>
            </w:r>
            <w:proofErr w:type="spellEnd"/>
            <w:r w:rsidRPr="00F6605E">
              <w:rPr>
                <w:rFonts w:ascii="Times New Roman" w:hAnsi="Times New Roman"/>
                <w:sz w:val="28"/>
                <w:szCs w:val="28"/>
              </w:rPr>
              <w:t xml:space="preserve"> Интернетом (не менее 2 МБ/с)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AF453A" w:rsidTr="00F6605E">
        <w:trPr>
          <w:trHeight w:val="28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Соответствие сайта требованиям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AF453A" w:rsidRDefault="00C63D8A">
            <w:pPr>
              <w:spacing w:after="0" w:line="264" w:lineRule="exact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63D8A" w:rsidRPr="00AF453A" w:rsidTr="00F6605E">
        <w:trPr>
          <w:trHeight w:val="28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Наличие электронных журналов и дневников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AF453A" w:rsidRDefault="00C63D8A">
            <w:pPr>
              <w:spacing w:after="0" w:line="264" w:lineRule="exact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63D8A" w:rsidRPr="00AF453A" w:rsidTr="00F6605E">
        <w:trPr>
          <w:trHeight w:val="609"/>
        </w:trPr>
        <w:tc>
          <w:tcPr>
            <w:tcW w:w="30" w:type="dxa"/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3D8A" w:rsidRPr="00AF453A" w:rsidRDefault="00C63D8A">
            <w:pPr>
              <w:spacing w:after="0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3D8A" w:rsidRPr="00F6605E" w:rsidRDefault="00C63D8A">
            <w:pPr>
              <w:spacing w:after="0"/>
              <w:ind w:left="10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C63D8A" w:rsidRDefault="00C63D8A">
            <w:pPr>
              <w:spacing w:after="0"/>
              <w:ind w:left="10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F6605E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Обеспеченность бесплатными учебниками </w:t>
            </w:r>
            <w:proofErr w:type="gramStart"/>
            <w:r w:rsidRPr="00F6605E">
              <w:rPr>
                <w:rFonts w:ascii="Times New Roman" w:hAnsi="Times New Roman"/>
                <w:b/>
                <w:bCs/>
                <w:sz w:val="28"/>
                <w:szCs w:val="24"/>
              </w:rPr>
              <w:t>обучающихся</w:t>
            </w:r>
            <w:proofErr w:type="gramEnd"/>
          </w:p>
          <w:p w:rsidR="00F6605E" w:rsidRPr="00AF453A" w:rsidRDefault="00F6605E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D8A" w:rsidRPr="00F6605E" w:rsidTr="00F6605E">
        <w:trPr>
          <w:trHeight w:val="1035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52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52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Количество учебников на одного обучающегося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52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Необходимое количество учебников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52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Выдано бесплатно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52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% бесплатно выданных учебников</w:t>
            </w:r>
          </w:p>
        </w:tc>
      </w:tr>
      <w:tr w:rsidR="00C63D8A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63D8A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2 классы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63D8A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3 классы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63D8A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63D8A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63D8A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63D8A" w:rsidRPr="00F6605E" w:rsidTr="00F6605E">
        <w:trPr>
          <w:trHeight w:val="249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5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>
            <w:pPr>
              <w:spacing w:after="0" w:line="25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5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5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5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63D8A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63D8A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63D8A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 w:line="246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63D8A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D8A" w:rsidRPr="00AF453A" w:rsidRDefault="00C63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D33EE7" w:rsidP="001E3B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right="18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right="13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3D8A" w:rsidRPr="00F6605E" w:rsidRDefault="00C63D8A">
            <w:pPr>
              <w:spacing w:after="0"/>
              <w:ind w:right="11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60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E01" w:rsidRPr="00F6605E" w:rsidTr="00F6605E">
        <w:trPr>
          <w:trHeight w:val="24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3E01" w:rsidRPr="00AF453A" w:rsidRDefault="00243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3E01" w:rsidRPr="00F6605E" w:rsidRDefault="00243E01">
            <w:pPr>
              <w:spacing w:after="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3E01" w:rsidRPr="00F6605E" w:rsidRDefault="00D33EE7" w:rsidP="001E3B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3E01" w:rsidRPr="00F6605E" w:rsidRDefault="00243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3E01" w:rsidRPr="00F6605E" w:rsidRDefault="00243E01" w:rsidP="00243E01">
            <w:pPr>
              <w:spacing w:after="0"/>
              <w:ind w:right="73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3E01" w:rsidRPr="00F6605E" w:rsidRDefault="00243E01">
            <w:pPr>
              <w:spacing w:after="0"/>
              <w:ind w:right="138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3E01" w:rsidRPr="00F6605E" w:rsidRDefault="00243E01" w:rsidP="00243E01">
            <w:pPr>
              <w:tabs>
                <w:tab w:val="left" w:pos="1081"/>
              </w:tabs>
              <w:spacing w:after="0"/>
              <w:ind w:right="28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243E01" w:rsidRDefault="00243E01" w:rsidP="00181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243E0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Имеющийся в настоящее время уровень библиотечно-информационного обеспечения школы находится на хорошем уровне.</w:t>
      </w:r>
    </w:p>
    <w:p w:rsidR="00C63D8A" w:rsidRPr="000B3053" w:rsidRDefault="00C63D8A" w:rsidP="00243E01">
      <w:pPr>
        <w:pStyle w:val="ab"/>
        <w:ind w:firstLine="1134"/>
        <w:jc w:val="both"/>
        <w:rPr>
          <w:rFonts w:ascii="Times New Roman" w:hAnsi="Times New Roman"/>
          <w:i w:val="0"/>
          <w:sz w:val="28"/>
          <w:szCs w:val="28"/>
        </w:rPr>
      </w:pPr>
      <w:r w:rsidRPr="000B3053">
        <w:rPr>
          <w:rFonts w:ascii="Times New Roman" w:hAnsi="Times New Roman"/>
          <w:i w:val="0"/>
          <w:sz w:val="28"/>
          <w:szCs w:val="28"/>
        </w:rPr>
        <w:t xml:space="preserve">Ведется активная работа по сбору и заполнению базы данных учащихся, учителей и </w:t>
      </w:r>
      <w:proofErr w:type="spellStart"/>
      <w:r w:rsidRPr="000B3053">
        <w:rPr>
          <w:rFonts w:ascii="Times New Roman" w:hAnsi="Times New Roman"/>
          <w:i w:val="0"/>
          <w:sz w:val="28"/>
          <w:szCs w:val="28"/>
        </w:rPr>
        <w:t>сотрудниковшколы</w:t>
      </w:r>
      <w:proofErr w:type="spellEnd"/>
      <w:r w:rsidRPr="000B3053">
        <w:rPr>
          <w:rFonts w:ascii="Times New Roman" w:hAnsi="Times New Roman"/>
          <w:i w:val="0"/>
          <w:sz w:val="28"/>
          <w:szCs w:val="28"/>
        </w:rPr>
        <w:t>.</w:t>
      </w:r>
    </w:p>
    <w:p w:rsidR="00C63D8A" w:rsidRPr="00AF453A" w:rsidRDefault="00C63D8A" w:rsidP="00243E0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ИКТ активно применяется на уроках и внеклассных мероприятиях практически на всех ступенях обучения. </w:t>
      </w:r>
    </w:p>
    <w:p w:rsidR="00C63D8A" w:rsidRPr="000B3053" w:rsidRDefault="00C63D8A" w:rsidP="00243E01">
      <w:pPr>
        <w:pStyle w:val="ab"/>
        <w:ind w:firstLine="1134"/>
        <w:jc w:val="both"/>
        <w:rPr>
          <w:rFonts w:ascii="Times New Roman" w:hAnsi="Times New Roman"/>
          <w:i w:val="0"/>
          <w:sz w:val="28"/>
          <w:szCs w:val="28"/>
        </w:rPr>
      </w:pPr>
      <w:r w:rsidRPr="000B3053">
        <w:rPr>
          <w:rFonts w:ascii="Times New Roman" w:hAnsi="Times New Roman"/>
          <w:i w:val="0"/>
          <w:sz w:val="28"/>
          <w:szCs w:val="28"/>
        </w:rPr>
        <w:t>Создаётся система электронного документооборота. Учителя-предметники продолжают вести электронные мониторинги и отчеты, готовят рабочие программы и  календарно - тематическое планирование в электронном виде.</w:t>
      </w:r>
    </w:p>
    <w:p w:rsidR="00C63D8A" w:rsidRPr="000B3053" w:rsidRDefault="00C63D8A" w:rsidP="00243E01">
      <w:pPr>
        <w:pStyle w:val="ab"/>
        <w:ind w:right="58" w:firstLine="1134"/>
        <w:jc w:val="both"/>
        <w:rPr>
          <w:rFonts w:ascii="Times New Roman" w:hAnsi="Times New Roman"/>
          <w:i w:val="0"/>
          <w:sz w:val="28"/>
          <w:szCs w:val="28"/>
        </w:rPr>
      </w:pPr>
      <w:r w:rsidRPr="000B3053">
        <w:rPr>
          <w:rFonts w:ascii="Times New Roman" w:hAnsi="Times New Roman"/>
          <w:i w:val="0"/>
          <w:sz w:val="28"/>
          <w:szCs w:val="28"/>
        </w:rPr>
        <w:t>Повысилось качество и количество использования ИКТ технологий в учебное и внеурочное время, а также при проведении школьных мероприятий.</w:t>
      </w:r>
    </w:p>
    <w:p w:rsidR="00C63D8A" w:rsidRPr="00AF453A" w:rsidRDefault="00C63D8A" w:rsidP="00243E01">
      <w:pPr>
        <w:spacing w:after="0" w:line="240" w:lineRule="auto"/>
        <w:ind w:right="58"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Имеется один кабинет информатики, соответствующий санитарно-гигиеническим требованиям и противопожарным нормам. </w:t>
      </w:r>
    </w:p>
    <w:p w:rsidR="00C63D8A" w:rsidRPr="00AF453A" w:rsidRDefault="00C63D8A" w:rsidP="00243E01">
      <w:pPr>
        <w:spacing w:after="0" w:line="240" w:lineRule="auto"/>
        <w:ind w:right="58"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Предоставлен 100% выход в Интернет по выделенной линии, функционирует электронная почта. Имеются периферийные устройства: принтеры, сканеры, МФУ.</w:t>
      </w:r>
    </w:p>
    <w:p w:rsidR="00C63D8A" w:rsidRPr="000B3053" w:rsidRDefault="00C63D8A" w:rsidP="00243E01">
      <w:pPr>
        <w:pStyle w:val="ab"/>
        <w:ind w:right="58" w:firstLine="1134"/>
        <w:jc w:val="both"/>
        <w:rPr>
          <w:rFonts w:ascii="Times New Roman" w:hAnsi="Times New Roman"/>
          <w:i w:val="0"/>
          <w:sz w:val="28"/>
          <w:szCs w:val="28"/>
        </w:rPr>
      </w:pPr>
      <w:r w:rsidRPr="000B3053">
        <w:rPr>
          <w:rFonts w:ascii="Times New Roman" w:hAnsi="Times New Roman"/>
          <w:i w:val="0"/>
          <w:sz w:val="28"/>
          <w:szCs w:val="28"/>
        </w:rPr>
        <w:t>Ведется активная работа по обновлению и дополнению школьного сайта.</w:t>
      </w:r>
    </w:p>
    <w:p w:rsidR="00C63D8A" w:rsidRPr="000B3053" w:rsidRDefault="00C63D8A" w:rsidP="00243E01">
      <w:pPr>
        <w:pStyle w:val="ab"/>
        <w:ind w:right="58" w:firstLine="1134"/>
        <w:jc w:val="both"/>
        <w:rPr>
          <w:rFonts w:ascii="Times New Roman" w:hAnsi="Times New Roman"/>
          <w:i w:val="0"/>
          <w:sz w:val="28"/>
          <w:szCs w:val="28"/>
        </w:rPr>
      </w:pPr>
      <w:r w:rsidRPr="000B3053">
        <w:rPr>
          <w:rFonts w:ascii="Times New Roman" w:hAnsi="Times New Roman"/>
          <w:i w:val="0"/>
          <w:sz w:val="28"/>
          <w:szCs w:val="28"/>
        </w:rPr>
        <w:t>Увеличилось количество сотрудников, использующих компьютерную технику и Интернет в профессиональной деятельности.</w:t>
      </w:r>
    </w:p>
    <w:p w:rsidR="00C63D8A" w:rsidRPr="000B3053" w:rsidRDefault="00C63D8A" w:rsidP="00243E01">
      <w:pPr>
        <w:pStyle w:val="ab"/>
        <w:ind w:right="58" w:firstLine="1134"/>
        <w:jc w:val="both"/>
        <w:rPr>
          <w:rFonts w:ascii="Times New Roman" w:hAnsi="Times New Roman"/>
          <w:i w:val="0"/>
          <w:sz w:val="28"/>
          <w:szCs w:val="28"/>
        </w:rPr>
      </w:pPr>
      <w:r w:rsidRPr="000B3053">
        <w:rPr>
          <w:rFonts w:ascii="Times New Roman" w:hAnsi="Times New Roman"/>
          <w:i w:val="0"/>
          <w:sz w:val="28"/>
          <w:szCs w:val="28"/>
        </w:rPr>
        <w:t>Ведется активная работа в электронном журнале.</w:t>
      </w:r>
    </w:p>
    <w:p w:rsidR="00C63D8A" w:rsidRPr="00AF453A" w:rsidRDefault="00C63D8A" w:rsidP="00243E0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Библиотечный фонд учебной литературы в 2018 учебном году составляет </w:t>
      </w:r>
      <w:r w:rsidRPr="00AF453A">
        <w:rPr>
          <w:rFonts w:ascii="Times New Roman" w:hAnsi="Times New Roman"/>
          <w:bCs/>
          <w:sz w:val="28"/>
          <w:szCs w:val="28"/>
        </w:rPr>
        <w:t xml:space="preserve">9597 </w:t>
      </w:r>
      <w:r w:rsidRPr="00AF453A">
        <w:rPr>
          <w:rFonts w:ascii="Times New Roman" w:hAnsi="Times New Roman"/>
          <w:sz w:val="28"/>
          <w:szCs w:val="28"/>
        </w:rPr>
        <w:t xml:space="preserve">учеников. Обеспеченность учебниками составляет 100 %. </w:t>
      </w:r>
    </w:p>
    <w:p w:rsidR="00C63D8A" w:rsidRPr="00AF453A" w:rsidRDefault="00C63D8A" w:rsidP="00C63D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Для обеспечения учёта при работе с фондом ведётся следующая документация:</w:t>
      </w:r>
    </w:p>
    <w:p w:rsidR="00C63D8A" w:rsidRPr="00AF453A" w:rsidRDefault="00C63D8A" w:rsidP="00C63D8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1.        инвентарные книги;</w:t>
      </w:r>
    </w:p>
    <w:p w:rsidR="00C63D8A" w:rsidRPr="00AF453A" w:rsidRDefault="00C63D8A" w:rsidP="00C63D8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2.        дневник библиотекаря</w:t>
      </w:r>
    </w:p>
    <w:p w:rsidR="00C63D8A" w:rsidRPr="00AF453A" w:rsidRDefault="00C63D8A" w:rsidP="00C63D8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3.        картотека учёта учебников;</w:t>
      </w:r>
    </w:p>
    <w:p w:rsidR="00C63D8A" w:rsidRPr="00AF453A" w:rsidRDefault="00C63D8A" w:rsidP="00C63D8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4.        картотека учёта CD-ROM;</w:t>
      </w:r>
    </w:p>
    <w:p w:rsidR="00C63D8A" w:rsidRPr="00AF453A" w:rsidRDefault="00C63D8A" w:rsidP="00C63D8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5.       папка «Накладные»;</w:t>
      </w:r>
    </w:p>
    <w:p w:rsidR="00C63D8A" w:rsidRPr="00AF453A" w:rsidRDefault="00C63D8A" w:rsidP="000B30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lastRenderedPageBreak/>
        <w:t>6.       читательские формуляры.</w:t>
      </w:r>
    </w:p>
    <w:p w:rsidR="00C63D8A" w:rsidRPr="00181820" w:rsidRDefault="00C63D8A" w:rsidP="00181820">
      <w:pPr>
        <w:pStyle w:val="afa"/>
        <w:spacing w:after="0" w:line="240" w:lineRule="auto"/>
        <w:jc w:val="both"/>
        <w:rPr>
          <w:color w:val="auto"/>
        </w:rPr>
        <w:sectPr w:rsidR="00C63D8A" w:rsidRPr="00181820" w:rsidSect="00BA1F60">
          <w:pgSz w:w="11900" w:h="16838"/>
          <w:pgMar w:top="1134" w:right="851" w:bottom="1134" w:left="1418" w:header="0" w:footer="0" w:gutter="0"/>
          <w:cols w:space="720"/>
          <w:docGrid w:linePitch="299"/>
        </w:sectPr>
      </w:pPr>
      <w:r w:rsidRPr="00AF453A">
        <w:rPr>
          <w:b/>
          <w:bCs/>
          <w:color w:val="auto"/>
          <w:sz w:val="28"/>
          <w:szCs w:val="28"/>
        </w:rPr>
        <w:t xml:space="preserve">Вывод:  </w:t>
      </w:r>
      <w:r w:rsidRPr="00AF453A">
        <w:rPr>
          <w:bCs/>
          <w:color w:val="auto"/>
          <w:sz w:val="28"/>
          <w:szCs w:val="28"/>
        </w:rPr>
        <w:t>Информационно-технологическое обеспечение, библиотечно-информационная база соответствуют требованиям ФГОС, отвечают нормам действующего законодательства и позволяют качественно организовывать образовательн</w:t>
      </w:r>
      <w:r w:rsidR="00D33EE7">
        <w:rPr>
          <w:bCs/>
          <w:color w:val="auto"/>
          <w:sz w:val="28"/>
          <w:szCs w:val="28"/>
        </w:rPr>
        <w:t xml:space="preserve">ый </w:t>
      </w:r>
      <w:r w:rsidRPr="00AF453A">
        <w:rPr>
          <w:bCs/>
          <w:color w:val="auto"/>
          <w:sz w:val="28"/>
          <w:szCs w:val="28"/>
        </w:rPr>
        <w:t>процесс</w:t>
      </w:r>
      <w:r w:rsidRPr="00AF453A">
        <w:rPr>
          <w:bCs/>
          <w:color w:val="auto"/>
        </w:rPr>
        <w:t>.</w:t>
      </w:r>
    </w:p>
    <w:p w:rsidR="00C63D8A" w:rsidRPr="00AF453A" w:rsidRDefault="00C63D8A" w:rsidP="00181820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AF453A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Материально-техническая база</w:t>
      </w:r>
    </w:p>
    <w:p w:rsidR="00C63D8A" w:rsidRPr="00AF453A" w:rsidRDefault="00C63D8A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63D8A" w:rsidRDefault="00C63D8A" w:rsidP="00C63D8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43E01">
        <w:rPr>
          <w:rFonts w:ascii="Times New Roman" w:hAnsi="Times New Roman"/>
          <w:sz w:val="28"/>
          <w:szCs w:val="24"/>
        </w:rPr>
        <w:t>Организация горячего питания учащихся</w:t>
      </w:r>
    </w:p>
    <w:p w:rsidR="00243E01" w:rsidRPr="00243E01" w:rsidRDefault="00243E01" w:rsidP="00C63D8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82"/>
        <w:gridCol w:w="1872"/>
        <w:gridCol w:w="864"/>
        <w:gridCol w:w="1111"/>
        <w:gridCol w:w="752"/>
        <w:gridCol w:w="12"/>
        <w:gridCol w:w="1363"/>
        <w:gridCol w:w="1417"/>
      </w:tblGrid>
      <w:tr w:rsidR="00D33EE7" w:rsidRPr="00AF453A" w:rsidTr="00D33EE7"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7" w:rsidRPr="00243E01" w:rsidRDefault="00D33EE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D33EE7" w:rsidRPr="00243E01" w:rsidRDefault="00D33EE7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Год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2020 год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2021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7" w:rsidRPr="00243E01" w:rsidRDefault="00D33EE7" w:rsidP="00D33EE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2022</w:t>
            </w:r>
          </w:p>
        </w:tc>
      </w:tr>
      <w:tr w:rsidR="00D33EE7" w:rsidRPr="00AF453A" w:rsidTr="00D33EE7"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E7" w:rsidRPr="00243E01" w:rsidRDefault="00D33EE7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 xml:space="preserve">Кол-во </w:t>
            </w:r>
            <w:proofErr w:type="gramStart"/>
            <w:r w:rsidRPr="00243E01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 w:rsidP="00522C27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 xml:space="preserve">Кол-во </w:t>
            </w:r>
            <w:proofErr w:type="gramStart"/>
            <w:r w:rsidRPr="00243E01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 w:rsidP="00522C27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7" w:rsidRPr="00243E01" w:rsidRDefault="00D33EE7" w:rsidP="004B28C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 xml:space="preserve">Кол-во </w:t>
            </w:r>
            <w:proofErr w:type="gramStart"/>
            <w:r w:rsidRPr="00243E01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7" w:rsidRPr="00243E01" w:rsidRDefault="00D33EE7" w:rsidP="004B28C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D33EE7" w:rsidRPr="00AF453A" w:rsidTr="00D33EE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Охват горячим питанием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132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132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E7" w:rsidRPr="00243E01" w:rsidRDefault="00D33EE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7" w:rsidRPr="00243E01" w:rsidRDefault="00D33EE7" w:rsidP="00D33EE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7" w:rsidRPr="00243E01" w:rsidRDefault="00D33EE7" w:rsidP="00D33EE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</w:tr>
    </w:tbl>
    <w:p w:rsidR="00C63D8A" w:rsidRPr="00AF453A" w:rsidRDefault="00C63D8A" w:rsidP="00C63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D8A" w:rsidRPr="00AF453A" w:rsidRDefault="00C63D8A" w:rsidP="00243E0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>Основным документом, определяющим </w:t>
      </w:r>
      <w:r w:rsidRPr="00AF453A">
        <w:rPr>
          <w:rStyle w:val="apple-converted-space"/>
          <w:sz w:val="28"/>
          <w:szCs w:val="28"/>
        </w:rPr>
        <w:t> </w:t>
      </w:r>
      <w:r w:rsidRPr="00AF453A">
        <w:rPr>
          <w:rFonts w:ascii="Times New Roman" w:hAnsi="Times New Roman"/>
          <w:sz w:val="28"/>
          <w:szCs w:val="28"/>
        </w:rPr>
        <w:t>требования к организации и режиму питания в школе, работе школьного пищеблока, является Санитарно-эпидемиологические правила и нормативы СанПиН 2.4.2.2821-10 , руководствуясь постановлением администрации муниципального образования Оренбургский район Оренбургской области № 1536-п от 28.08.2015г. "О внесении изменений в постановление администрации муниципального образования Оренбургский район от 02.04.2014г. № 1084-п "Об утверждении стоимости питания детей образовательных организациях (учреждениях) Оренбургского района"  (в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редакции постановления администрации муниципального образования Оренбургский район от 13.05.2015г.</w:t>
      </w:r>
      <w:proofErr w:type="gramStart"/>
      <w:r w:rsidRPr="00AF453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934-п), во исполнение Закона РФ «Об образовании» (ст. 51 п.5),  постановления администрации муниципального образования  Оренбургский район от 08.10.2013 г. №3543-п «Об утверждении муниципальной программы «Развитие системы образования Оренбургского района на 2014-2020 годы», приказ по школе № 311-о/д от 03.09.2018г. "Об организации питания", в целях развития системы организации питания обучающихся, сохранения и укрепления здоровья учащихся общеобразовательных учреждений, в целях улучшения качества питания, увеличения охвата горячим питанием учащихся классные руководители  проделали большую работу по организации и пропаганде здорового образа жизни учащихся в школе. </w:t>
      </w:r>
    </w:p>
    <w:p w:rsidR="00C63D8A" w:rsidRPr="00AF453A" w:rsidRDefault="00C63D8A" w:rsidP="00243E01">
      <w:pPr>
        <w:pStyle w:val="a4"/>
        <w:spacing w:before="0" w:after="0"/>
        <w:ind w:firstLine="1134"/>
        <w:jc w:val="both"/>
        <w:rPr>
          <w:sz w:val="28"/>
          <w:szCs w:val="28"/>
        </w:rPr>
      </w:pPr>
      <w:r w:rsidRPr="00AF453A">
        <w:rPr>
          <w:sz w:val="28"/>
          <w:szCs w:val="28"/>
        </w:rPr>
        <w:t>Горячее питание в школе обеспечивает школьная столовая. Блюда в меню комплектуются с соблюдением требований: вкусовой сочетаемости, разнообразия (</w:t>
      </w:r>
      <w:proofErr w:type="spellStart"/>
      <w:r w:rsidRPr="00AF453A">
        <w:rPr>
          <w:sz w:val="28"/>
          <w:szCs w:val="28"/>
        </w:rPr>
        <w:t>неповторяемости</w:t>
      </w:r>
      <w:proofErr w:type="spellEnd"/>
      <w:r w:rsidRPr="00AF453A">
        <w:rPr>
          <w:sz w:val="28"/>
          <w:szCs w:val="28"/>
        </w:rPr>
        <w:t xml:space="preserve"> по дням), соответствия пищевой ценности нормам по пищевой ценности, </w:t>
      </w:r>
      <w:r w:rsidRPr="00AF453A">
        <w:rPr>
          <w:rStyle w:val="apple-converted-space"/>
          <w:sz w:val="28"/>
          <w:szCs w:val="28"/>
        </w:rPr>
        <w:t> </w:t>
      </w:r>
      <w:r w:rsidRPr="00AF453A">
        <w:rPr>
          <w:sz w:val="28"/>
          <w:szCs w:val="28"/>
        </w:rPr>
        <w:t>соответствия среднедневного продуктового набора натуральным нормам потребления. Блюда для меню взяты </w:t>
      </w:r>
      <w:r w:rsidRPr="00AF453A">
        <w:rPr>
          <w:rStyle w:val="apple-converted-space"/>
          <w:sz w:val="28"/>
          <w:szCs w:val="28"/>
        </w:rPr>
        <w:t> </w:t>
      </w:r>
      <w:r w:rsidRPr="00AF453A">
        <w:rPr>
          <w:sz w:val="28"/>
          <w:szCs w:val="28"/>
        </w:rPr>
        <w:t>из специального набора рецептур, применимых для школьного питания, выходы блюд </w:t>
      </w:r>
      <w:r w:rsidRPr="00AF453A">
        <w:rPr>
          <w:rStyle w:val="apple-converted-space"/>
          <w:sz w:val="28"/>
          <w:szCs w:val="28"/>
        </w:rPr>
        <w:t> </w:t>
      </w:r>
      <w:r w:rsidRPr="00AF453A">
        <w:rPr>
          <w:sz w:val="28"/>
          <w:szCs w:val="28"/>
        </w:rPr>
        <w:t>соответствуют возрасту питающихся.</w:t>
      </w:r>
    </w:p>
    <w:p w:rsidR="00C63D8A" w:rsidRPr="00AF453A" w:rsidRDefault="00C63D8A" w:rsidP="00243E01">
      <w:pPr>
        <w:pStyle w:val="a4"/>
        <w:spacing w:before="0" w:after="0"/>
        <w:ind w:firstLine="1134"/>
        <w:jc w:val="both"/>
        <w:rPr>
          <w:sz w:val="28"/>
          <w:szCs w:val="28"/>
        </w:rPr>
      </w:pPr>
      <w:r w:rsidRPr="00AF453A">
        <w:rPr>
          <w:sz w:val="28"/>
          <w:szCs w:val="28"/>
        </w:rPr>
        <w:lastRenderedPageBreak/>
        <w:t>Организация полноценного горячего питания является сложной задачей, одним из важнейших звеньев, соответствующего современным научным принципам оптимального (здорового) питания и обеспечивающих детей всеми необходимыми им пищевыми веществами. Одной из проблем при организации школьного питания является недостаточная информированность родителей и учащихся о значении рационального и сбалансированного питания детей, о необходимости горячего питания во время учебного процесса.</w:t>
      </w:r>
    </w:p>
    <w:p w:rsidR="00C63D8A" w:rsidRPr="00AF453A" w:rsidRDefault="00C63D8A" w:rsidP="00243E01">
      <w:pPr>
        <w:pStyle w:val="a4"/>
        <w:spacing w:before="0" w:after="0"/>
        <w:ind w:firstLine="1134"/>
        <w:jc w:val="both"/>
        <w:rPr>
          <w:rStyle w:val="afe"/>
          <w:sz w:val="28"/>
          <w:szCs w:val="28"/>
        </w:rPr>
      </w:pPr>
      <w:r w:rsidRPr="00AF453A">
        <w:rPr>
          <w:rStyle w:val="afe"/>
          <w:sz w:val="28"/>
          <w:szCs w:val="28"/>
        </w:rPr>
        <w:t>Достичь положительных результатов в области организации питания является возможным </w:t>
      </w:r>
      <w:r w:rsidRPr="00AF453A">
        <w:rPr>
          <w:rStyle w:val="apple-converted-space"/>
          <w:sz w:val="28"/>
          <w:szCs w:val="28"/>
        </w:rPr>
        <w:t> </w:t>
      </w:r>
      <w:r w:rsidRPr="00AF453A">
        <w:rPr>
          <w:rStyle w:val="afe"/>
          <w:sz w:val="28"/>
          <w:szCs w:val="28"/>
        </w:rPr>
        <w:t>только при </w:t>
      </w:r>
      <w:r w:rsidRPr="00AF453A">
        <w:rPr>
          <w:rStyle w:val="apple-converted-space"/>
          <w:sz w:val="28"/>
          <w:szCs w:val="28"/>
        </w:rPr>
        <w:t> </w:t>
      </w:r>
      <w:r w:rsidRPr="00AF453A">
        <w:rPr>
          <w:rStyle w:val="afe"/>
          <w:sz w:val="28"/>
          <w:szCs w:val="28"/>
        </w:rPr>
        <w:t>активном взаимодействии классных руководителей, с родителями и учащимися, рассмотрение проблемы на родительских собраниях.</w:t>
      </w:r>
    </w:p>
    <w:p w:rsidR="00C63D8A" w:rsidRPr="00AF453A" w:rsidRDefault="00C63D8A" w:rsidP="00243E01">
      <w:pPr>
        <w:pStyle w:val="a4"/>
        <w:spacing w:before="0" w:after="0"/>
        <w:ind w:firstLine="1134"/>
        <w:rPr>
          <w:rStyle w:val="afe"/>
          <w:b/>
          <w:sz w:val="28"/>
          <w:szCs w:val="28"/>
        </w:rPr>
      </w:pPr>
      <w:r w:rsidRPr="00AF453A">
        <w:rPr>
          <w:rStyle w:val="afe"/>
          <w:sz w:val="28"/>
          <w:szCs w:val="28"/>
        </w:rPr>
        <w:t>Система организации питания в школе ставит перед собой следующие задачи:</w:t>
      </w:r>
    </w:p>
    <w:p w:rsidR="00C63D8A" w:rsidRPr="00AF453A" w:rsidRDefault="00C63D8A" w:rsidP="00C63D8A">
      <w:pPr>
        <w:pStyle w:val="a4"/>
        <w:spacing w:before="0" w:after="0"/>
        <w:ind w:firstLine="567"/>
        <w:rPr>
          <w:rStyle w:val="afe"/>
          <w:sz w:val="28"/>
          <w:szCs w:val="28"/>
        </w:rPr>
      </w:pPr>
      <w:r w:rsidRPr="00AF453A">
        <w:rPr>
          <w:rStyle w:val="afe"/>
          <w:sz w:val="28"/>
          <w:szCs w:val="28"/>
        </w:rPr>
        <w:t>•</w:t>
      </w:r>
      <w:r w:rsidRPr="00AF453A">
        <w:rPr>
          <w:rStyle w:val="afe"/>
          <w:sz w:val="28"/>
          <w:szCs w:val="28"/>
        </w:rPr>
        <w:tab/>
        <w:t>обеспечить учащихся горячим сбалансированным питанием с учётом    физиологических норм;</w:t>
      </w:r>
    </w:p>
    <w:p w:rsidR="00C63D8A" w:rsidRPr="00AF453A" w:rsidRDefault="00C63D8A" w:rsidP="00C63D8A">
      <w:pPr>
        <w:pStyle w:val="a4"/>
        <w:spacing w:before="0" w:after="0"/>
        <w:ind w:firstLine="567"/>
        <w:rPr>
          <w:rStyle w:val="afe"/>
          <w:sz w:val="28"/>
          <w:szCs w:val="28"/>
        </w:rPr>
      </w:pPr>
      <w:r w:rsidRPr="00AF453A">
        <w:rPr>
          <w:rStyle w:val="afe"/>
          <w:sz w:val="28"/>
          <w:szCs w:val="28"/>
        </w:rPr>
        <w:t>•</w:t>
      </w:r>
      <w:r w:rsidRPr="00AF453A">
        <w:rPr>
          <w:rStyle w:val="afe"/>
          <w:sz w:val="28"/>
          <w:szCs w:val="28"/>
        </w:rPr>
        <w:tab/>
        <w:t>привить учащимся навыки здорового образа жизни;</w:t>
      </w:r>
    </w:p>
    <w:p w:rsidR="00C63D8A" w:rsidRPr="00AF453A" w:rsidRDefault="00C63D8A" w:rsidP="00C63D8A">
      <w:pPr>
        <w:pStyle w:val="a4"/>
        <w:spacing w:before="0" w:after="0"/>
        <w:ind w:firstLine="567"/>
        <w:rPr>
          <w:rStyle w:val="afe"/>
          <w:sz w:val="28"/>
          <w:szCs w:val="28"/>
        </w:rPr>
      </w:pPr>
      <w:r w:rsidRPr="00AF453A">
        <w:rPr>
          <w:rStyle w:val="afe"/>
          <w:sz w:val="28"/>
          <w:szCs w:val="28"/>
        </w:rPr>
        <w:t>•</w:t>
      </w:r>
      <w:r w:rsidRPr="00AF453A">
        <w:rPr>
          <w:rStyle w:val="afe"/>
          <w:sz w:val="28"/>
          <w:szCs w:val="28"/>
        </w:rPr>
        <w:tab/>
        <w:t>научить культуре, правилам и принципам питания.</w:t>
      </w:r>
    </w:p>
    <w:p w:rsidR="00C63D8A" w:rsidRPr="00AF453A" w:rsidRDefault="00C63D8A" w:rsidP="00243E01">
      <w:pPr>
        <w:pStyle w:val="a4"/>
        <w:spacing w:before="0" w:after="0"/>
        <w:ind w:firstLine="1134"/>
        <w:jc w:val="both"/>
        <w:rPr>
          <w:sz w:val="28"/>
          <w:szCs w:val="28"/>
        </w:rPr>
      </w:pPr>
      <w:r w:rsidRPr="00AF453A">
        <w:rPr>
          <w:rStyle w:val="afe"/>
          <w:sz w:val="28"/>
          <w:szCs w:val="28"/>
        </w:rPr>
        <w:t>Педагогический коллектив школы уделяет большое внимание работе по формированию культуры питания, так как состояние здоровья учащихся напрямую связано с этим понятием. Свою задачу учителя видят в том, чтобы не только дать детям глубокие и прочные знания, но и помочь освоить принципы правильного, рационального питания: регулярность, разнообразие, безопасность, удовольствие. Многие вопросы, связанные с правильным питанием,  рассматриваются на уроках окружающего мира, ОБЖ, химии, биологии, технологии и т.д</w:t>
      </w:r>
      <w:proofErr w:type="gramStart"/>
      <w:r w:rsidRPr="00AF453A">
        <w:rPr>
          <w:rStyle w:val="afe"/>
          <w:sz w:val="28"/>
          <w:szCs w:val="28"/>
        </w:rPr>
        <w:t xml:space="preserve">.. </w:t>
      </w:r>
      <w:proofErr w:type="gramEnd"/>
      <w:r w:rsidRPr="00AF453A">
        <w:rPr>
          <w:rStyle w:val="afe"/>
          <w:sz w:val="28"/>
          <w:szCs w:val="28"/>
        </w:rPr>
        <w:t>Вопросы питания включены в тематику часов общения: " Разговор о правильном питании", " Где живут витамины", " Культура питания" и т.д., родительских собраний.</w:t>
      </w:r>
    </w:p>
    <w:p w:rsidR="00C63D8A" w:rsidRPr="00AF453A" w:rsidRDefault="00C63D8A" w:rsidP="00C63D8A">
      <w:pPr>
        <w:pStyle w:val="af5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F453A">
        <w:rPr>
          <w:rFonts w:ascii="Times New Roman" w:hAnsi="Times New Roman"/>
          <w:b/>
          <w:sz w:val="28"/>
          <w:szCs w:val="28"/>
        </w:rPr>
        <w:t>Выводы:</w:t>
      </w:r>
    </w:p>
    <w:p w:rsidR="00C63D8A" w:rsidRPr="00AF453A" w:rsidRDefault="00C63D8A" w:rsidP="00C63D8A">
      <w:pPr>
        <w:pStyle w:val="a4"/>
        <w:numPr>
          <w:ilvl w:val="0"/>
          <w:numId w:val="10"/>
        </w:numPr>
        <w:shd w:val="clear" w:color="auto" w:fill="FFFFFF"/>
        <w:spacing w:before="0" w:after="0"/>
        <w:ind w:left="284"/>
        <w:jc w:val="both"/>
        <w:rPr>
          <w:sz w:val="28"/>
          <w:szCs w:val="28"/>
        </w:rPr>
      </w:pPr>
      <w:r w:rsidRPr="00AF453A">
        <w:rPr>
          <w:sz w:val="28"/>
          <w:szCs w:val="28"/>
        </w:rPr>
        <w:t xml:space="preserve">Созданная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 </w:t>
      </w:r>
    </w:p>
    <w:p w:rsidR="00C63D8A" w:rsidRPr="00AF453A" w:rsidRDefault="00C63D8A" w:rsidP="00C63D8A">
      <w:pPr>
        <w:pStyle w:val="a4"/>
        <w:numPr>
          <w:ilvl w:val="0"/>
          <w:numId w:val="10"/>
        </w:numPr>
        <w:shd w:val="clear" w:color="auto" w:fill="FFFFFF"/>
        <w:spacing w:before="0" w:after="0"/>
        <w:ind w:left="284"/>
        <w:jc w:val="both"/>
        <w:rPr>
          <w:sz w:val="28"/>
          <w:szCs w:val="28"/>
        </w:rPr>
      </w:pPr>
      <w:r w:rsidRPr="00AF453A">
        <w:rPr>
          <w:sz w:val="28"/>
          <w:szCs w:val="28"/>
        </w:rPr>
        <w:t>Деятельность школы за отчетный период может быть оценена удовлетворительно. Достижения в области учебной работы обеспечили относ</w:t>
      </w:r>
      <w:r w:rsidR="00D33EE7">
        <w:rPr>
          <w:sz w:val="28"/>
          <w:szCs w:val="28"/>
        </w:rPr>
        <w:t>ительно успешное завершение 2022</w:t>
      </w:r>
      <w:r w:rsidRPr="00AF453A">
        <w:rPr>
          <w:sz w:val="28"/>
          <w:szCs w:val="28"/>
        </w:rPr>
        <w:t xml:space="preserve"> года. </w:t>
      </w:r>
    </w:p>
    <w:p w:rsidR="00C63D8A" w:rsidRPr="00AF453A" w:rsidRDefault="00C63D8A" w:rsidP="00C63D8A">
      <w:pPr>
        <w:pStyle w:val="a4"/>
        <w:numPr>
          <w:ilvl w:val="0"/>
          <w:numId w:val="10"/>
        </w:numPr>
        <w:shd w:val="clear" w:color="auto" w:fill="FFFFFF"/>
        <w:spacing w:before="0" w:after="0"/>
        <w:ind w:left="284"/>
        <w:jc w:val="both"/>
        <w:rPr>
          <w:sz w:val="28"/>
          <w:szCs w:val="28"/>
        </w:rPr>
      </w:pPr>
      <w:r w:rsidRPr="00AF453A">
        <w:rPr>
          <w:sz w:val="28"/>
          <w:szCs w:val="28"/>
        </w:rPr>
        <w:t>Программы деятельности школы реализуются в соответствии с профессиональным вкладом каждого из сотрудников школы.</w:t>
      </w:r>
    </w:p>
    <w:p w:rsidR="00C63D8A" w:rsidRPr="00AF453A" w:rsidRDefault="00C63D8A" w:rsidP="00C63D8A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AF453A">
        <w:rPr>
          <w:b/>
          <w:bCs/>
          <w:sz w:val="28"/>
          <w:szCs w:val="28"/>
        </w:rPr>
        <w:t>Задачи:</w:t>
      </w:r>
    </w:p>
    <w:p w:rsidR="00C63D8A" w:rsidRPr="00AF453A" w:rsidRDefault="00C63D8A" w:rsidP="00C63D8A">
      <w:pPr>
        <w:pStyle w:val="a4"/>
        <w:spacing w:before="0" w:after="0"/>
        <w:ind w:firstLine="567"/>
        <w:rPr>
          <w:sz w:val="28"/>
          <w:szCs w:val="28"/>
        </w:rPr>
      </w:pPr>
      <w:r w:rsidRPr="00AF453A">
        <w:rPr>
          <w:sz w:val="28"/>
          <w:szCs w:val="28"/>
        </w:rPr>
        <w:t>1. Стабилизировать и сохранить процент охвата горячим питанием, в соответствии с физиологическими нормами.</w:t>
      </w:r>
    </w:p>
    <w:p w:rsidR="00C63D8A" w:rsidRPr="00AF453A" w:rsidRDefault="00C63D8A" w:rsidP="00C63D8A">
      <w:pPr>
        <w:pStyle w:val="a4"/>
        <w:spacing w:before="0" w:after="0"/>
        <w:ind w:firstLine="567"/>
        <w:rPr>
          <w:sz w:val="28"/>
          <w:szCs w:val="28"/>
        </w:rPr>
      </w:pPr>
      <w:r w:rsidRPr="00AF453A">
        <w:rPr>
          <w:sz w:val="28"/>
          <w:szCs w:val="28"/>
        </w:rPr>
        <w:t>2. Создавать благоприятные условия для сохранения и укрепления детского здоровья.</w:t>
      </w:r>
    </w:p>
    <w:p w:rsidR="00C63D8A" w:rsidRPr="00AF453A" w:rsidRDefault="00C63D8A" w:rsidP="00C63D8A">
      <w:pPr>
        <w:pStyle w:val="a4"/>
        <w:spacing w:before="0" w:after="0"/>
        <w:ind w:firstLine="567"/>
        <w:rPr>
          <w:sz w:val="24"/>
          <w:szCs w:val="24"/>
        </w:rPr>
      </w:pPr>
      <w:r w:rsidRPr="00AF453A">
        <w:rPr>
          <w:sz w:val="28"/>
          <w:szCs w:val="28"/>
        </w:rPr>
        <w:t>3.Формировать у школьников культуру </w:t>
      </w:r>
      <w:r w:rsidRPr="00AF453A">
        <w:rPr>
          <w:rStyle w:val="apple-converted-space"/>
          <w:sz w:val="28"/>
          <w:szCs w:val="28"/>
        </w:rPr>
        <w:t> </w:t>
      </w:r>
      <w:r w:rsidRPr="00AF453A">
        <w:rPr>
          <w:sz w:val="28"/>
          <w:szCs w:val="28"/>
        </w:rPr>
        <w:t>питания и чувства ответственности за свое здоровье</w:t>
      </w:r>
      <w:r w:rsidRPr="00AF453A">
        <w:rPr>
          <w:sz w:val="24"/>
          <w:szCs w:val="24"/>
        </w:rPr>
        <w:t>.</w:t>
      </w:r>
    </w:p>
    <w:p w:rsidR="00C63D8A" w:rsidRPr="00AF453A" w:rsidRDefault="00C63D8A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63D8A" w:rsidRPr="00AF453A" w:rsidRDefault="00C63D8A" w:rsidP="00243E01">
      <w:pPr>
        <w:pStyle w:val="a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F453A">
        <w:rPr>
          <w:rFonts w:ascii="Times New Roman" w:hAnsi="Times New Roman" w:cs="Times New Roman"/>
          <w:sz w:val="28"/>
          <w:szCs w:val="28"/>
        </w:rPr>
        <w:t xml:space="preserve">    Вся территория школы имеет ограждение, освещение по периметру, круглосуточную охрану. В настоящее время в школе </w:t>
      </w:r>
      <w:proofErr w:type="gramStart"/>
      <w:r w:rsidRPr="00AF453A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AF45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E01" w:rsidRDefault="00C63D8A" w:rsidP="00243E01">
      <w:pPr>
        <w:pStyle w:val="af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53A">
        <w:rPr>
          <w:rFonts w:ascii="Times New Roman" w:hAnsi="Times New Roman" w:cs="Times New Roman"/>
          <w:sz w:val="28"/>
          <w:szCs w:val="28"/>
        </w:rPr>
        <w:t xml:space="preserve">тревожная кнопка, </w:t>
      </w:r>
    </w:p>
    <w:p w:rsidR="00243E01" w:rsidRDefault="00C63D8A" w:rsidP="00243E01">
      <w:pPr>
        <w:pStyle w:val="af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53A">
        <w:rPr>
          <w:rFonts w:ascii="Times New Roman" w:hAnsi="Times New Roman" w:cs="Times New Roman"/>
          <w:sz w:val="28"/>
          <w:szCs w:val="28"/>
        </w:rPr>
        <w:t>пожарная сигнализация</w:t>
      </w:r>
      <w:proofErr w:type="gramStart"/>
      <w:r w:rsidRPr="00AF45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63D8A" w:rsidRPr="00AF453A" w:rsidRDefault="00C63D8A" w:rsidP="00243E01">
      <w:pPr>
        <w:pStyle w:val="af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53A">
        <w:rPr>
          <w:rFonts w:ascii="Times New Roman" w:hAnsi="Times New Roman" w:cs="Times New Roman"/>
          <w:sz w:val="28"/>
          <w:szCs w:val="28"/>
        </w:rPr>
        <w:t>пандус.</w:t>
      </w:r>
    </w:p>
    <w:p w:rsidR="00C63D8A" w:rsidRPr="00AF453A" w:rsidRDefault="00C63D8A" w:rsidP="00243E01">
      <w:pPr>
        <w:pStyle w:val="a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F453A">
        <w:rPr>
          <w:rFonts w:ascii="Times New Roman" w:hAnsi="Times New Roman" w:cs="Times New Roman"/>
          <w:sz w:val="28"/>
          <w:szCs w:val="28"/>
        </w:rPr>
        <w:t xml:space="preserve">Школа расположена в двухэтажном  кирпичном здании, общей площадью 1831 кв.м., которое введено в эксплуатацию в 1975 году. Школа имеет достаточную учебно-материальную базу, материально-техническая база которой соответствует санитарным нормам, правилам пожарной безопасности и задачам образовательной программы школы. </w:t>
      </w:r>
    </w:p>
    <w:p w:rsidR="00C63D8A" w:rsidRPr="00AF453A" w:rsidRDefault="00C63D8A" w:rsidP="00243E01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   Для осуществления образовательной деятельности в школе имеется 4 учебных кабинета для начальных классов, 10 учебных кабинетов для старших классов, из которых: кабинет географии и биологии, кабинет физики, кабинет химии, кабинет английского языка, кабинет ОБЖ, кабинет информатики, в котором работает мультимедийная установка и оборудованы 12 рабочих мест ученика. Кроме учебных кабинетов в школе имеются спортивный и актовый залы, мастерская (по дереву), кабинет домоводства, 2 лаборантских, библиотека. </w:t>
      </w:r>
    </w:p>
    <w:p w:rsidR="00C63D8A" w:rsidRPr="00AF453A" w:rsidRDefault="00C63D8A" w:rsidP="00243E01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Кабинеты начальных классов полностью укомплектованы школьной мебелью, парты и стулья регулируются под рост ученика, кабинеты оборудованы в соответствии с требованиями ФГОС.</w:t>
      </w:r>
    </w:p>
    <w:p w:rsidR="00C63D8A" w:rsidRPr="00AF453A" w:rsidRDefault="00C63D8A" w:rsidP="00243E01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>Спортзал площадью 172 кв.м. оснащен спортивным канатом, спортивным бревном, баскетбольными кольцами, гимнастическим мостиком, гимнастическим конем, мячами волейбольными, баскетбольными, футбольными, для метания, волейбольной сеткой, скакалками.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Кроме этого для спортивной работы школы имеются лыжные комплекты. Школьная столовая, 50,8 м</w:t>
      </w:r>
      <w:proofErr w:type="gramStart"/>
      <w:r w:rsidRPr="00AF453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рассчитана на 60 посадочных мест. Актовый зал, общей площадью 87 кв.м.</w:t>
      </w:r>
    </w:p>
    <w:p w:rsidR="00C63D8A" w:rsidRPr="00243E01" w:rsidRDefault="00C63D8A" w:rsidP="00C63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E01">
        <w:rPr>
          <w:rFonts w:ascii="Times New Roman" w:hAnsi="Times New Roman"/>
          <w:b/>
          <w:sz w:val="28"/>
          <w:szCs w:val="28"/>
        </w:rPr>
        <w:t>Оснащенность учебных кабинетов и помещений</w:t>
      </w:r>
    </w:p>
    <w:p w:rsidR="00C63D8A" w:rsidRPr="00243E01" w:rsidRDefault="00C63D8A" w:rsidP="00C63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3826"/>
        <w:gridCol w:w="2393"/>
        <w:gridCol w:w="1861"/>
      </w:tblGrid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43E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43E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Наименование кабинетов, лабораторий, учебных классов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Оснащены в %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Музыка (актовый зал)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1E3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4</w:t>
            </w:r>
            <w:r w:rsidR="00C63D8A" w:rsidRPr="00243E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63D8A" w:rsidRPr="00243E01" w:rsidTr="00243E0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C63D8A" w:rsidRPr="00AF453A" w:rsidRDefault="00C63D8A" w:rsidP="00C63D8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63D8A" w:rsidRPr="00243E01" w:rsidRDefault="00C63D8A" w:rsidP="00C63D8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43E01">
        <w:rPr>
          <w:rFonts w:ascii="Times New Roman" w:hAnsi="Times New Roman"/>
          <w:b/>
          <w:sz w:val="28"/>
          <w:szCs w:val="24"/>
        </w:rPr>
        <w:t>Оснащенность мастерских</w:t>
      </w:r>
    </w:p>
    <w:p w:rsidR="00C63D8A" w:rsidRPr="00243E01" w:rsidRDefault="00C63D8A" w:rsidP="00C63D8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276"/>
        <w:gridCol w:w="1701"/>
        <w:gridCol w:w="2552"/>
      </w:tblGrid>
      <w:tr w:rsidR="00C63D8A" w:rsidRPr="00243E01" w:rsidTr="00243E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243E01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243E01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Наименование учебных мастерских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Площадь кв</w:t>
            </w:r>
            <w:proofErr w:type="gramStart"/>
            <w:r w:rsidRPr="00243E01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 xml:space="preserve">Рабочие места </w:t>
            </w:r>
            <w:proofErr w:type="gramStart"/>
            <w:r w:rsidRPr="00243E01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 xml:space="preserve">Наличие оборудования, инструмента, ТСО и УНП в мастерских </w:t>
            </w:r>
            <w:proofErr w:type="gramStart"/>
            <w:r w:rsidRPr="00243E01">
              <w:rPr>
                <w:rFonts w:ascii="Times New Roman" w:hAnsi="Times New Roman"/>
                <w:sz w:val="28"/>
                <w:szCs w:val="24"/>
              </w:rPr>
              <w:t>в</w:t>
            </w:r>
            <w:proofErr w:type="gramEnd"/>
            <w:r w:rsidRPr="00243E01">
              <w:rPr>
                <w:rFonts w:ascii="Times New Roman" w:hAnsi="Times New Roman"/>
                <w:sz w:val="28"/>
                <w:szCs w:val="24"/>
              </w:rPr>
              <w:t xml:space="preserve"> %</w:t>
            </w:r>
          </w:p>
        </w:tc>
      </w:tr>
      <w:tr w:rsidR="00C63D8A" w:rsidRPr="00243E01" w:rsidTr="00243E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Учебные мастерские (мальчики)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73</w:t>
            </w:r>
          </w:p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 xml:space="preserve">Верстак столярный- 1, </w:t>
            </w:r>
          </w:p>
          <w:p w:rsidR="00C63D8A" w:rsidRPr="00243E01" w:rsidRDefault="00C63D8A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Станок сверлильный - 1,</w:t>
            </w:r>
          </w:p>
          <w:p w:rsidR="00C63D8A" w:rsidRPr="00243E01" w:rsidRDefault="00C63D8A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Станок токарный - 1</w:t>
            </w:r>
          </w:p>
        </w:tc>
      </w:tr>
      <w:tr w:rsidR="00C63D8A" w:rsidRPr="00243E01" w:rsidTr="00243E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A" w:rsidRPr="00243E01" w:rsidRDefault="00C63D8A">
            <w:pPr>
              <w:pStyle w:val="af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Учебные мастерские для девочек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243E01" w:rsidRDefault="00C63D8A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>Плита электрическая -1</w:t>
            </w:r>
          </w:p>
          <w:p w:rsidR="00C63D8A" w:rsidRPr="00243E01" w:rsidRDefault="00C63D8A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43E01">
              <w:rPr>
                <w:rFonts w:ascii="Times New Roman" w:hAnsi="Times New Roman"/>
                <w:sz w:val="28"/>
                <w:szCs w:val="24"/>
              </w:rPr>
              <w:t xml:space="preserve">Машинка </w:t>
            </w:r>
            <w:r w:rsidRPr="00243E01">
              <w:rPr>
                <w:rFonts w:ascii="Times New Roman" w:hAnsi="Times New Roman"/>
                <w:sz w:val="28"/>
                <w:szCs w:val="24"/>
              </w:rPr>
              <w:lastRenderedPageBreak/>
              <w:t>швейная- 3</w:t>
            </w:r>
          </w:p>
        </w:tc>
      </w:tr>
    </w:tbl>
    <w:p w:rsidR="00C63D8A" w:rsidRPr="00AF453A" w:rsidRDefault="00C63D8A" w:rsidP="00C63D8A">
      <w:pPr>
        <w:pStyle w:val="a4"/>
        <w:tabs>
          <w:tab w:val="left" w:pos="588"/>
        </w:tabs>
        <w:spacing w:before="0" w:after="0"/>
        <w:ind w:left="14" w:hanging="14"/>
        <w:jc w:val="both"/>
        <w:rPr>
          <w:sz w:val="24"/>
          <w:szCs w:val="24"/>
        </w:rPr>
      </w:pPr>
    </w:p>
    <w:p w:rsidR="00C63D8A" w:rsidRPr="00AF453A" w:rsidRDefault="00C63D8A" w:rsidP="00243E01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>Филиал МБОУ «Пугачевская СОШ» в с. Паника  расположен в двухэтажном  кирпичном здании, общей площадью 615 кв.м., которое введено в эксплуатацию в 1976 году.</w:t>
      </w:r>
      <w:proofErr w:type="gramEnd"/>
      <w:r w:rsidRPr="00AF453A">
        <w:rPr>
          <w:rFonts w:ascii="Times New Roman" w:hAnsi="Times New Roman"/>
          <w:sz w:val="28"/>
          <w:szCs w:val="28"/>
        </w:rPr>
        <w:t> Школа имеет достаточную учебно-материальную базу, материально-техническая база которой соответствует санитарным нормам, правилам пожарной безопасности и задачам образовательной программы школы.</w:t>
      </w:r>
    </w:p>
    <w:p w:rsidR="00C63D8A" w:rsidRPr="00AF453A" w:rsidRDefault="00C63D8A" w:rsidP="00243E01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Для осуществления образовательной деятельности в школе имеется 2 учебных кабинета для начальных классов, 5 учебных кабинетов для старших классов, из которых: кабинет географии и биологии, кабинет физики, кабинет химии, кабинет английского языка. Кроме учебных кабинетов в школе имеются спортивный  и кабинет технологии для девочек, 1 лаборантская, библиотека. </w:t>
      </w:r>
    </w:p>
    <w:p w:rsidR="00C63D8A" w:rsidRPr="00AF453A" w:rsidRDefault="00C63D8A" w:rsidP="00243E01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Кабинеты начальных классов полностью укомплектованы школьной мебелью, парты и стулья регулируются под рост ученика, кабинеты оборудованы в соответствии с требованиями ФГОС.</w:t>
      </w:r>
    </w:p>
    <w:p w:rsidR="00C63D8A" w:rsidRPr="00AF453A" w:rsidRDefault="00C63D8A" w:rsidP="00243E01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>Спортзал площадью 45 кв.м. оснащен спортивным канатом, баскетбольными кольцами, гимнастическим козел, мячами волейбольными, баскетбольными, футбольными, для метания, волейбольной сеткой, скакалками.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Кроме этого для спортивной работы школы имеются лыжные комплекты. Школьная столовая, 35 м</w:t>
      </w:r>
      <w:proofErr w:type="gramStart"/>
      <w:r w:rsidRPr="00AF453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рассчитана на 26 посадочных мест. </w:t>
      </w:r>
    </w:p>
    <w:p w:rsidR="00C63D8A" w:rsidRPr="00AF453A" w:rsidRDefault="00C63D8A" w:rsidP="00C63D8A">
      <w:pPr>
        <w:pStyle w:val="a4"/>
        <w:spacing w:after="0"/>
        <w:jc w:val="both"/>
        <w:rPr>
          <w:sz w:val="28"/>
          <w:szCs w:val="28"/>
        </w:rPr>
      </w:pPr>
      <w:r w:rsidRPr="00AF453A">
        <w:rPr>
          <w:sz w:val="28"/>
          <w:szCs w:val="28"/>
        </w:rPr>
        <w:t>В кабинете домоводства есть 3 швейные машинки.</w:t>
      </w:r>
    </w:p>
    <w:p w:rsidR="00C63D8A" w:rsidRPr="00AF453A" w:rsidRDefault="00C63D8A" w:rsidP="00DA5CA1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Дошкольный уровень: расположен в двухэтажном  кирпичном здании, общей площадью  688 кв.м., которое введено в эксплуатацию в 1980 году. Детский сад имеет достаточную учебно-материальную базу, материально-техническая база которой соответствует санитарным нормам, правилам пожарной безопасности и задачам образовательной программы школы. Детский сад оснащен средствами пожаротушения (огнетушители в количестве 7 </w:t>
      </w:r>
      <w:proofErr w:type="spellStart"/>
      <w:proofErr w:type="gramStart"/>
      <w:r w:rsidRPr="00AF453A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AF453A">
        <w:rPr>
          <w:rFonts w:ascii="Times New Roman" w:hAnsi="Times New Roman"/>
          <w:sz w:val="28"/>
          <w:szCs w:val="28"/>
        </w:rPr>
        <w:t>), в здании имеются знаки направления движения при эвакуации людей.  На каждом этаже имеются планы эвакуации из помещения.</w:t>
      </w:r>
    </w:p>
    <w:p w:rsidR="00C63D8A" w:rsidRPr="00AF453A" w:rsidRDefault="00C63D8A" w:rsidP="00C63D8A">
      <w:pPr>
        <w:spacing w:after="0" w:line="355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С сотрудниками регулярно проводятся инструктажи по всем видам безопасности:</w:t>
      </w:r>
    </w:p>
    <w:p w:rsidR="00C63D8A" w:rsidRPr="00AF453A" w:rsidRDefault="00C63D8A" w:rsidP="00C63D8A">
      <w:pPr>
        <w:spacing w:after="0" w:line="355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lastRenderedPageBreak/>
        <w:t xml:space="preserve"> - пожарная безопасность</w:t>
      </w:r>
    </w:p>
    <w:p w:rsidR="00C63D8A" w:rsidRPr="00AF453A" w:rsidRDefault="00C63D8A" w:rsidP="00C63D8A">
      <w:pPr>
        <w:spacing w:after="0" w:line="355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- антитеррористическая безопасность</w:t>
      </w:r>
    </w:p>
    <w:p w:rsidR="00C63D8A" w:rsidRPr="00AF453A" w:rsidRDefault="00C63D8A" w:rsidP="00C63D8A">
      <w:pPr>
        <w:spacing w:after="0" w:line="355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-  инструктажи по охране жизни и здоровья детей, проводятся тренировочные занятия по действиям в случае ЧС. Имеются в наличии акты о состоянии пожарной безопасности. В организации установлена АПС «Стрелец-Мониторинг», имеется кнопка тревожной сигнализации. Имеется паспорт безопасности. Организован пропускной режим.</w:t>
      </w:r>
    </w:p>
    <w:p w:rsidR="00C63D8A" w:rsidRPr="00AF453A" w:rsidRDefault="00C63D8A" w:rsidP="00DA5CA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В каждой возрастной группе созданы условия для самостоятельной</w:t>
      </w:r>
      <w:proofErr w:type="gramStart"/>
      <w:r w:rsidRPr="00AF45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художественной, творческой, театрализованной, двигательной, деятельности. Мебель, игровое оборудование приобретено с учетом санитарных и психолого педагогических требований, соответствует росту и возрасту детей, безопасно, эстетично. </w:t>
      </w:r>
    </w:p>
    <w:p w:rsidR="00C63D8A" w:rsidRPr="00AF453A" w:rsidRDefault="00C63D8A" w:rsidP="00DA5CA1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 xml:space="preserve">Дошкольный уровень оснащен компьютерной техникой (компьютер-1 шт., ноутбук – 1 шт., проектор – 1 шт., доска на штативе – 1 шт., принтер цветной -1 шт., принтер-ксерокс </w:t>
      </w:r>
      <w:r w:rsidR="0049604E" w:rsidRPr="00AF453A">
        <w:rPr>
          <w:rFonts w:ascii="Times New Roman" w:hAnsi="Times New Roman"/>
          <w:sz w:val="28"/>
          <w:szCs w:val="28"/>
        </w:rPr>
        <w:t>2</w:t>
      </w:r>
      <w:r w:rsidRPr="00AF453A">
        <w:rPr>
          <w:rFonts w:ascii="Times New Roman" w:hAnsi="Times New Roman"/>
          <w:sz w:val="28"/>
          <w:szCs w:val="28"/>
        </w:rPr>
        <w:t xml:space="preserve"> шт., магнитофон-2 шт., </w:t>
      </w:r>
      <w:r w:rsidRPr="00AF453A">
        <w:rPr>
          <w:rFonts w:ascii="Times New Roman" w:hAnsi="Times New Roman"/>
          <w:sz w:val="28"/>
          <w:szCs w:val="28"/>
          <w:lang w:val="en-US"/>
        </w:rPr>
        <w:t>DVD</w:t>
      </w:r>
      <w:r w:rsidRPr="00AF453A">
        <w:rPr>
          <w:rFonts w:ascii="Times New Roman" w:hAnsi="Times New Roman"/>
          <w:sz w:val="28"/>
          <w:szCs w:val="28"/>
        </w:rPr>
        <w:t>-проигрыватель-1 шт., телевизор-1 шт.)</w:t>
      </w:r>
      <w:proofErr w:type="gramEnd"/>
    </w:p>
    <w:p w:rsidR="00C63D8A" w:rsidRPr="00AF453A" w:rsidRDefault="00C63D8A" w:rsidP="00C63D8A">
      <w:pPr>
        <w:pStyle w:val="1"/>
        <w:jc w:val="both"/>
        <w:rPr>
          <w:b w:val="0"/>
          <w:sz w:val="28"/>
          <w:szCs w:val="28"/>
        </w:rPr>
      </w:pPr>
      <w:r w:rsidRPr="00AF453A">
        <w:rPr>
          <w:b w:val="0"/>
          <w:sz w:val="28"/>
          <w:szCs w:val="28"/>
        </w:rPr>
        <w:t>Оснащение компьютерного класса:</w:t>
      </w:r>
    </w:p>
    <w:p w:rsidR="00C63D8A" w:rsidRPr="00AF453A" w:rsidRDefault="00C63D8A" w:rsidP="00C63D8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7 рабочих мест ученика (моноблоки)</w:t>
      </w:r>
    </w:p>
    <w:p w:rsidR="00C63D8A" w:rsidRPr="00AF453A" w:rsidRDefault="00C63D8A" w:rsidP="00C63D8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1 рабочее место учителя (моноблок, акустическая система);</w:t>
      </w:r>
    </w:p>
    <w:p w:rsidR="00C63D8A" w:rsidRPr="00AF453A" w:rsidRDefault="00C63D8A" w:rsidP="00C63D8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мультимедийный видеопроектор</w:t>
      </w:r>
    </w:p>
    <w:p w:rsidR="00C63D8A" w:rsidRPr="00AF453A" w:rsidRDefault="00C63D8A" w:rsidP="00DA5CA1">
      <w:pPr>
        <w:pStyle w:val="a4"/>
        <w:spacing w:after="0"/>
        <w:ind w:firstLine="1134"/>
        <w:jc w:val="both"/>
        <w:rPr>
          <w:sz w:val="28"/>
          <w:szCs w:val="28"/>
        </w:rPr>
      </w:pPr>
      <w:r w:rsidRPr="00AF453A">
        <w:rPr>
          <w:sz w:val="28"/>
          <w:szCs w:val="28"/>
        </w:rPr>
        <w:t>Все рабочие места подключены к локальной вычислительной сети и имеют контролируемый доступ к ресурсам сети Интернет. Кроме того, все рабочие места компьютерного класса объединены в отдельное рабочее пространство так, что учитель и ученики могут обмениваться информацией между собой.</w:t>
      </w:r>
    </w:p>
    <w:p w:rsidR="00C63D8A" w:rsidRPr="00AF453A" w:rsidRDefault="00C63D8A" w:rsidP="00C63D8A">
      <w:pPr>
        <w:pStyle w:val="a4"/>
        <w:spacing w:after="0"/>
        <w:jc w:val="both"/>
        <w:rPr>
          <w:sz w:val="28"/>
          <w:szCs w:val="28"/>
        </w:rPr>
      </w:pPr>
    </w:p>
    <w:p w:rsidR="00C63D8A" w:rsidRPr="00AF453A" w:rsidRDefault="00C63D8A" w:rsidP="00C63D8A">
      <w:pPr>
        <w:pStyle w:val="afa"/>
        <w:spacing w:after="0" w:line="240" w:lineRule="auto"/>
        <w:jc w:val="both"/>
        <w:rPr>
          <w:color w:val="auto"/>
          <w:sz w:val="28"/>
          <w:szCs w:val="28"/>
        </w:rPr>
      </w:pPr>
      <w:r w:rsidRPr="00AF453A">
        <w:rPr>
          <w:bCs/>
          <w:color w:val="auto"/>
          <w:sz w:val="28"/>
          <w:szCs w:val="28"/>
        </w:rPr>
        <w:t xml:space="preserve">   </w:t>
      </w:r>
      <w:proofErr w:type="spellStart"/>
      <w:r w:rsidRPr="00AF453A">
        <w:rPr>
          <w:bCs/>
          <w:color w:val="auto"/>
          <w:sz w:val="28"/>
          <w:szCs w:val="28"/>
        </w:rPr>
        <w:t>Вывод</w:t>
      </w:r>
      <w:proofErr w:type="gramStart"/>
      <w:r w:rsidRPr="00AF453A">
        <w:rPr>
          <w:bCs/>
          <w:color w:val="auto"/>
          <w:sz w:val="28"/>
          <w:szCs w:val="28"/>
        </w:rPr>
        <w:t>:М</w:t>
      </w:r>
      <w:proofErr w:type="gramEnd"/>
      <w:r w:rsidRPr="00AF453A">
        <w:rPr>
          <w:bCs/>
          <w:color w:val="auto"/>
          <w:sz w:val="28"/>
          <w:szCs w:val="28"/>
        </w:rPr>
        <w:t>атериально-техническая</w:t>
      </w:r>
      <w:proofErr w:type="spellEnd"/>
      <w:r w:rsidRPr="00AF453A">
        <w:rPr>
          <w:bCs/>
          <w:color w:val="auto"/>
          <w:sz w:val="28"/>
          <w:szCs w:val="28"/>
        </w:rPr>
        <w:t xml:space="preserve"> база отвечает нормам действующего законодательства и позволяют качественно организовывать образовательный процесс. </w:t>
      </w:r>
      <w:r w:rsidRPr="00AF453A">
        <w:rPr>
          <w:color w:val="auto"/>
          <w:sz w:val="28"/>
          <w:szCs w:val="28"/>
        </w:rPr>
        <w:t>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  Продолжать вести  обновление и пополнение библиотечного фонда; дальнейшее оснащение кабинетов в соответствии с требованиями ФГОС.</w:t>
      </w:r>
    </w:p>
    <w:p w:rsidR="00C63D8A" w:rsidRPr="00AF453A" w:rsidRDefault="00C63D8A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63D8A" w:rsidRPr="00AF453A" w:rsidRDefault="00C63D8A" w:rsidP="00C63D8A">
      <w:pPr>
        <w:tabs>
          <w:tab w:val="left" w:pos="14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2498A" w:rsidRPr="00AF453A" w:rsidRDefault="00A2498A" w:rsidP="00C63D8A">
      <w:pPr>
        <w:tabs>
          <w:tab w:val="left" w:pos="14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63D8A" w:rsidRPr="00AF453A" w:rsidRDefault="00DA5CA1" w:rsidP="00C63D8A">
      <w:pPr>
        <w:tabs>
          <w:tab w:val="left" w:pos="142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8</w:t>
      </w:r>
      <w:r w:rsidR="00C63D8A" w:rsidRPr="00AF453A">
        <w:rPr>
          <w:rFonts w:ascii="Times New Roman" w:hAnsi="Times New Roman"/>
          <w:b/>
          <w:bCs/>
          <w:sz w:val="28"/>
          <w:szCs w:val="28"/>
        </w:rPr>
        <w:t xml:space="preserve">. ОЦЕНКА </w:t>
      </w:r>
      <w:proofErr w:type="gramStart"/>
      <w:r w:rsidR="00C63D8A" w:rsidRPr="00AF453A">
        <w:rPr>
          <w:rFonts w:ascii="Times New Roman" w:hAnsi="Times New Roman"/>
          <w:b/>
          <w:bCs/>
          <w:sz w:val="28"/>
          <w:szCs w:val="28"/>
        </w:rPr>
        <w:t>ФУНКЦИОНИРОВАНИЯ ВНУТРЕННЕЙ СИСТЕМЫ ОЦЕНКИ  КАЧЕСТВА ОБРАЗОВАНИЯ</w:t>
      </w:r>
      <w:proofErr w:type="gramEnd"/>
    </w:p>
    <w:p w:rsidR="00C63D8A" w:rsidRPr="00AF453A" w:rsidRDefault="00C63D8A" w:rsidP="00C63D8A">
      <w:pPr>
        <w:spacing w:line="7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DA5CA1">
      <w:pPr>
        <w:spacing w:line="232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 Основными объектами внутренней системы оценки качества образования являются:</w:t>
      </w:r>
    </w:p>
    <w:p w:rsidR="00C63D8A" w:rsidRPr="00AF453A" w:rsidRDefault="00C63D8A" w:rsidP="00C63D8A">
      <w:pPr>
        <w:spacing w:line="3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14"/>
        </w:numPr>
        <w:tabs>
          <w:tab w:val="left" w:pos="700"/>
        </w:tabs>
        <w:spacing w:after="0" w:line="240" w:lineRule="auto"/>
        <w:ind w:left="700" w:hanging="346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Качество образовательных результатов</w:t>
      </w:r>
    </w:p>
    <w:p w:rsidR="00C63D8A" w:rsidRPr="00AF453A" w:rsidRDefault="00C63D8A" w:rsidP="00C63D8A">
      <w:pPr>
        <w:spacing w:after="0" w:line="1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14"/>
        </w:numPr>
        <w:tabs>
          <w:tab w:val="left" w:pos="700"/>
        </w:tabs>
        <w:spacing w:after="0" w:line="240" w:lineRule="auto"/>
        <w:ind w:left="700" w:hanging="346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Качество реализации образовательного процесса</w:t>
      </w:r>
    </w:p>
    <w:p w:rsidR="00C63D8A" w:rsidRPr="00AF453A" w:rsidRDefault="00C63D8A" w:rsidP="00C63D8A">
      <w:pPr>
        <w:numPr>
          <w:ilvl w:val="0"/>
          <w:numId w:val="14"/>
        </w:numPr>
        <w:tabs>
          <w:tab w:val="left" w:pos="700"/>
        </w:tabs>
        <w:spacing w:after="0" w:line="223" w:lineRule="auto"/>
        <w:ind w:left="700" w:hanging="346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Качество условий, обеспечивающих образовательный процесс</w:t>
      </w:r>
    </w:p>
    <w:p w:rsidR="00C63D8A" w:rsidRPr="00AF453A" w:rsidRDefault="00C63D8A" w:rsidP="00C63D8A">
      <w:pPr>
        <w:spacing w:line="11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DA5CA1">
      <w:pPr>
        <w:spacing w:line="232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программ. 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 экспертизы, </w:t>
      </w:r>
      <w:proofErr w:type="spellStart"/>
      <w:r w:rsidRPr="00AF453A">
        <w:rPr>
          <w:rFonts w:ascii="Times New Roman" w:hAnsi="Times New Roman"/>
          <w:sz w:val="28"/>
          <w:szCs w:val="28"/>
        </w:rPr>
        <w:t>неперсонифицированных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 Объектами мониторинга качества образовательных результатов являются:</w:t>
      </w:r>
    </w:p>
    <w:p w:rsidR="00C63D8A" w:rsidRPr="00AF453A" w:rsidRDefault="00C63D8A" w:rsidP="00C63D8A">
      <w:pPr>
        <w:spacing w:line="2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предметные результаты обучения;</w:t>
      </w:r>
    </w:p>
    <w:p w:rsidR="00C63D8A" w:rsidRPr="00AF453A" w:rsidRDefault="00C63D8A" w:rsidP="00C63D8A">
      <w:pPr>
        <w:spacing w:after="0" w:line="12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15"/>
        </w:numPr>
        <w:tabs>
          <w:tab w:val="left" w:pos="320"/>
        </w:tabs>
        <w:spacing w:after="0" w:line="228" w:lineRule="auto"/>
        <w:ind w:left="320" w:right="880" w:hanging="293"/>
        <w:rPr>
          <w:rFonts w:ascii="Times New Roman" w:eastAsia="Symbol" w:hAnsi="Times New Roman"/>
          <w:sz w:val="28"/>
          <w:szCs w:val="28"/>
        </w:rPr>
      </w:pPr>
      <w:proofErr w:type="spellStart"/>
      <w:r w:rsidRPr="00AF453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результаты обучения (включая сравнение данных внутренней и внешней диагностик);</w:t>
      </w:r>
    </w:p>
    <w:p w:rsidR="00C63D8A" w:rsidRPr="00AF453A" w:rsidRDefault="00C63D8A" w:rsidP="00C63D8A">
      <w:pPr>
        <w:numPr>
          <w:ilvl w:val="0"/>
          <w:numId w:val="15"/>
        </w:numPr>
        <w:tabs>
          <w:tab w:val="left" w:pos="320"/>
        </w:tabs>
        <w:spacing w:after="0" w:line="223" w:lineRule="auto"/>
        <w:ind w:left="320" w:hanging="2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личностные результаты (включая показатели социализации учащихся);</w:t>
      </w:r>
    </w:p>
    <w:p w:rsidR="00C63D8A" w:rsidRPr="00AF453A" w:rsidRDefault="00C63D8A" w:rsidP="00C63D8A">
      <w:pPr>
        <w:numPr>
          <w:ilvl w:val="0"/>
          <w:numId w:val="15"/>
        </w:numPr>
        <w:tabs>
          <w:tab w:val="left" w:pos="320"/>
        </w:tabs>
        <w:spacing w:after="0" w:line="223" w:lineRule="auto"/>
        <w:ind w:left="320" w:hanging="2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здоровье учащихся (динамика);</w:t>
      </w:r>
    </w:p>
    <w:p w:rsidR="00C63D8A" w:rsidRPr="00AF453A" w:rsidRDefault="00C63D8A" w:rsidP="00C63D8A">
      <w:pPr>
        <w:numPr>
          <w:ilvl w:val="0"/>
          <w:numId w:val="15"/>
        </w:numPr>
        <w:tabs>
          <w:tab w:val="left" w:pos="320"/>
        </w:tabs>
        <w:spacing w:after="0" w:line="223" w:lineRule="auto"/>
        <w:ind w:left="320" w:hanging="2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достижения обучающихся на конкурсах, соревнованиях, олимпиадах;</w:t>
      </w:r>
    </w:p>
    <w:p w:rsidR="00C63D8A" w:rsidRPr="00AF453A" w:rsidRDefault="00C63D8A" w:rsidP="00C63D8A">
      <w:pPr>
        <w:numPr>
          <w:ilvl w:val="0"/>
          <w:numId w:val="15"/>
        </w:numPr>
        <w:tabs>
          <w:tab w:val="left" w:pos="320"/>
        </w:tabs>
        <w:spacing w:after="0" w:line="230" w:lineRule="auto"/>
        <w:ind w:left="320" w:hanging="2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удовлетворенность родителей (законных представителей) качеством образовательных</w:t>
      </w:r>
    </w:p>
    <w:p w:rsidR="00C63D8A" w:rsidRPr="00AF453A" w:rsidRDefault="00C63D8A" w:rsidP="00C63D8A">
      <w:pPr>
        <w:spacing w:after="0" w:line="12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after="0"/>
        <w:ind w:left="320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результатов.</w:t>
      </w:r>
    </w:p>
    <w:p w:rsidR="00C63D8A" w:rsidRPr="00AF453A" w:rsidRDefault="00C63D8A" w:rsidP="00DA5CA1">
      <w:pPr>
        <w:ind w:firstLine="1134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Объектами мониторинга качества реализации образовательного процесса являются:</w:t>
      </w:r>
    </w:p>
    <w:p w:rsidR="00C63D8A" w:rsidRPr="00AF453A" w:rsidRDefault="00C63D8A" w:rsidP="00C63D8A">
      <w:pPr>
        <w:spacing w:line="29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16"/>
        </w:numPr>
        <w:tabs>
          <w:tab w:val="left" w:pos="320"/>
        </w:tabs>
        <w:spacing w:after="0" w:line="240" w:lineRule="auto"/>
        <w:ind w:left="320" w:right="720" w:hanging="2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основные образовательные программы (соответствие требованиям федеральных государственных образовательных стандартов общего образования, федеральных государственных требований и контингенту обучающихся</w:t>
      </w:r>
      <w:proofErr w:type="gramStart"/>
      <w:r w:rsidRPr="00AF453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F453A">
        <w:rPr>
          <w:rFonts w:ascii="Times New Roman" w:hAnsi="Times New Roman"/>
          <w:sz w:val="28"/>
          <w:szCs w:val="28"/>
        </w:rPr>
        <w:t>;</w:t>
      </w:r>
    </w:p>
    <w:p w:rsidR="00C63D8A" w:rsidRPr="00AF453A" w:rsidRDefault="00C63D8A" w:rsidP="00C63D8A">
      <w:pPr>
        <w:numPr>
          <w:ilvl w:val="0"/>
          <w:numId w:val="16"/>
        </w:numPr>
        <w:tabs>
          <w:tab w:val="left" w:pos="420"/>
        </w:tabs>
        <w:spacing w:after="0" w:line="235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дополнительные образовательные программы (соответствие запросам родителей);</w:t>
      </w:r>
    </w:p>
    <w:p w:rsidR="00C63D8A" w:rsidRPr="00AF453A" w:rsidRDefault="00C63D8A" w:rsidP="00C63D8A">
      <w:pPr>
        <w:numPr>
          <w:ilvl w:val="0"/>
          <w:numId w:val="16"/>
        </w:numPr>
        <w:tabs>
          <w:tab w:val="left" w:pos="420"/>
        </w:tabs>
        <w:spacing w:after="0" w:line="235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реализация учебных планов и рабочих программ (соответствие требованиям ФГОС);</w:t>
      </w:r>
    </w:p>
    <w:p w:rsidR="00C63D8A" w:rsidRPr="00AF453A" w:rsidRDefault="00C63D8A" w:rsidP="00C63D8A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качество уроков и индивидуальной работы с </w:t>
      </w:r>
      <w:proofErr w:type="gramStart"/>
      <w:r w:rsidRPr="00AF453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F453A">
        <w:rPr>
          <w:rFonts w:ascii="Times New Roman" w:hAnsi="Times New Roman"/>
          <w:sz w:val="28"/>
          <w:szCs w:val="28"/>
        </w:rPr>
        <w:t>;</w:t>
      </w:r>
    </w:p>
    <w:p w:rsidR="00C63D8A" w:rsidRPr="00AF453A" w:rsidRDefault="00C63D8A" w:rsidP="00C63D8A">
      <w:pPr>
        <w:numPr>
          <w:ilvl w:val="0"/>
          <w:numId w:val="16"/>
        </w:numPr>
        <w:tabs>
          <w:tab w:val="left" w:pos="420"/>
        </w:tabs>
        <w:spacing w:after="0" w:line="223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качество внеурочной деятельности (включая классное руководство);</w:t>
      </w:r>
    </w:p>
    <w:p w:rsidR="00C63D8A" w:rsidRPr="00AF453A" w:rsidRDefault="00C63D8A" w:rsidP="00C63D8A">
      <w:pPr>
        <w:numPr>
          <w:ilvl w:val="0"/>
          <w:numId w:val="16"/>
        </w:numPr>
        <w:tabs>
          <w:tab w:val="left" w:pos="420"/>
        </w:tabs>
        <w:spacing w:after="0" w:line="223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lastRenderedPageBreak/>
        <w:t xml:space="preserve">удовлетворенность обучающихся и родителей (законных представителей) обучению  </w:t>
      </w:r>
      <w:proofErr w:type="gramStart"/>
      <w:r w:rsidRPr="00AF453A">
        <w:rPr>
          <w:rFonts w:ascii="Times New Roman" w:hAnsi="Times New Roman"/>
          <w:sz w:val="28"/>
          <w:szCs w:val="28"/>
        </w:rPr>
        <w:t>в</w:t>
      </w:r>
      <w:proofErr w:type="gramEnd"/>
    </w:p>
    <w:p w:rsidR="00C63D8A" w:rsidRPr="00AF453A" w:rsidRDefault="00C63D8A" w:rsidP="00C63D8A">
      <w:pPr>
        <w:spacing w:after="0" w:line="3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after="0"/>
        <w:ind w:left="320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школе.</w:t>
      </w:r>
    </w:p>
    <w:p w:rsidR="00C63D8A" w:rsidRPr="00AF453A" w:rsidRDefault="00C63D8A" w:rsidP="00DA5CA1">
      <w:pPr>
        <w:spacing w:line="223" w:lineRule="auto"/>
        <w:ind w:firstLine="1134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Объектами мониторинга качества условий являются:</w:t>
      </w:r>
    </w:p>
    <w:p w:rsidR="00C63D8A" w:rsidRPr="00AF453A" w:rsidRDefault="00C63D8A" w:rsidP="00C63D8A">
      <w:pPr>
        <w:spacing w:line="28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17"/>
        </w:numPr>
        <w:tabs>
          <w:tab w:val="left" w:pos="430"/>
        </w:tabs>
        <w:spacing w:after="0" w:line="228" w:lineRule="auto"/>
        <w:ind w:left="320" w:right="180" w:hanging="2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кадровое обеспечение (включая повышение квалификации, инновационную и научно - методическую деятельность педагогов);</w:t>
      </w:r>
    </w:p>
    <w:p w:rsidR="00C63D8A" w:rsidRPr="00AF453A" w:rsidRDefault="00C63D8A" w:rsidP="00C63D8A">
      <w:pPr>
        <w:numPr>
          <w:ilvl w:val="0"/>
          <w:numId w:val="17"/>
        </w:numPr>
        <w:tabs>
          <w:tab w:val="left" w:pos="420"/>
        </w:tabs>
        <w:spacing w:after="0" w:line="235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качество коррекционной работы;</w:t>
      </w:r>
    </w:p>
    <w:p w:rsidR="00C63D8A" w:rsidRPr="00AF453A" w:rsidRDefault="00C63D8A" w:rsidP="00C63D8A">
      <w:pPr>
        <w:numPr>
          <w:ilvl w:val="0"/>
          <w:numId w:val="17"/>
        </w:numPr>
        <w:tabs>
          <w:tab w:val="left" w:pos="420"/>
        </w:tabs>
        <w:spacing w:after="0" w:line="235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качество методического сопровождения образовательного процесса;</w:t>
      </w:r>
    </w:p>
    <w:p w:rsidR="00C63D8A" w:rsidRPr="00AF453A" w:rsidRDefault="00C63D8A" w:rsidP="00C63D8A">
      <w:pPr>
        <w:spacing w:after="0" w:line="14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17"/>
        </w:numPr>
        <w:tabs>
          <w:tab w:val="left" w:pos="430"/>
        </w:tabs>
        <w:spacing w:after="0" w:line="228" w:lineRule="auto"/>
        <w:ind w:left="320" w:right="180" w:hanging="2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информационно-развивающая среда (включая средства ИКТ и учебно-методическое обеспечение);</w:t>
      </w:r>
    </w:p>
    <w:p w:rsidR="00C63D8A" w:rsidRPr="00AF453A" w:rsidRDefault="00C63D8A" w:rsidP="00C63D8A">
      <w:pPr>
        <w:spacing w:after="0" w:line="30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17"/>
        </w:numPr>
        <w:tabs>
          <w:tab w:val="left" w:pos="430"/>
        </w:tabs>
        <w:spacing w:after="0" w:line="232" w:lineRule="auto"/>
        <w:ind w:left="320" w:right="1420" w:hanging="2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качество деятельности педагогического коллектива по организации внеурочной деятельности как ресурса реализации требований к «портрету выпускника»;</w:t>
      </w:r>
    </w:p>
    <w:p w:rsidR="00C63D8A" w:rsidRPr="00AF453A" w:rsidRDefault="00C63D8A" w:rsidP="00C63D8A">
      <w:pPr>
        <w:spacing w:after="0" w:line="1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17"/>
        </w:numPr>
        <w:tabs>
          <w:tab w:val="left" w:pos="420"/>
        </w:tabs>
        <w:spacing w:after="0" w:line="240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качество реализации системы воспитательной работы;</w:t>
      </w:r>
    </w:p>
    <w:p w:rsidR="00C63D8A" w:rsidRPr="00AF453A" w:rsidRDefault="00C63D8A" w:rsidP="00C63D8A">
      <w:pPr>
        <w:numPr>
          <w:ilvl w:val="0"/>
          <w:numId w:val="17"/>
        </w:numPr>
        <w:tabs>
          <w:tab w:val="left" w:pos="420"/>
        </w:tabs>
        <w:spacing w:after="0" w:line="223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санитарно - гигиенические и эстетические условия;</w:t>
      </w:r>
    </w:p>
    <w:p w:rsidR="00C63D8A" w:rsidRPr="00AF453A" w:rsidRDefault="00C63D8A" w:rsidP="00C63D8A">
      <w:pPr>
        <w:numPr>
          <w:ilvl w:val="0"/>
          <w:numId w:val="17"/>
        </w:numPr>
        <w:tabs>
          <w:tab w:val="left" w:pos="420"/>
        </w:tabs>
        <w:spacing w:after="0" w:line="240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медицинское сопровождение и питание</w:t>
      </w:r>
    </w:p>
    <w:p w:rsidR="00C63D8A" w:rsidRPr="00AF453A" w:rsidRDefault="00C63D8A" w:rsidP="00C63D8A">
      <w:pPr>
        <w:numPr>
          <w:ilvl w:val="0"/>
          <w:numId w:val="17"/>
        </w:numPr>
        <w:tabs>
          <w:tab w:val="left" w:pos="420"/>
        </w:tabs>
        <w:spacing w:after="0" w:line="240" w:lineRule="auto"/>
        <w:ind w:left="420" w:hanging="393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психологический климат в школе;</w:t>
      </w:r>
    </w:p>
    <w:p w:rsidR="00C63D8A" w:rsidRPr="00AF453A" w:rsidRDefault="00C63D8A" w:rsidP="00C63D8A">
      <w:pPr>
        <w:tabs>
          <w:tab w:val="left" w:pos="420"/>
        </w:tabs>
        <w:spacing w:after="0" w:line="223" w:lineRule="auto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материально-техническое обеспечение;</w:t>
      </w:r>
    </w:p>
    <w:p w:rsidR="00C63D8A" w:rsidRPr="00AF453A" w:rsidRDefault="00C63D8A" w:rsidP="00C63D8A">
      <w:pPr>
        <w:tabs>
          <w:tab w:val="left" w:pos="420"/>
        </w:tabs>
        <w:spacing w:after="0" w:line="223" w:lineRule="auto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использование социальной сферы микрорайона и города;</w:t>
      </w:r>
    </w:p>
    <w:p w:rsidR="00C63D8A" w:rsidRPr="00AF453A" w:rsidRDefault="00C63D8A" w:rsidP="00C63D8A">
      <w:pPr>
        <w:spacing w:after="0" w:line="14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tabs>
          <w:tab w:val="left" w:pos="430"/>
        </w:tabs>
        <w:spacing w:after="0" w:line="235" w:lineRule="auto"/>
        <w:ind w:right="18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C63D8A" w:rsidRPr="00AF453A" w:rsidRDefault="00C63D8A" w:rsidP="00C63D8A">
      <w:pPr>
        <w:spacing w:after="0" w:line="15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tabs>
          <w:tab w:val="left" w:pos="430"/>
        </w:tabs>
        <w:spacing w:after="0" w:line="223" w:lineRule="auto"/>
        <w:ind w:left="320" w:right="20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документооборот и нормативно-правовое обеспечение (включая программу развития школы).</w:t>
      </w:r>
    </w:p>
    <w:p w:rsidR="00C63D8A" w:rsidRPr="00AF453A" w:rsidRDefault="00C63D8A" w:rsidP="00C63D8A">
      <w:pPr>
        <w:numPr>
          <w:ilvl w:val="2"/>
          <w:numId w:val="18"/>
        </w:numPr>
        <w:tabs>
          <w:tab w:val="left" w:pos="780"/>
        </w:tabs>
        <w:spacing w:after="0" w:line="232" w:lineRule="auto"/>
        <w:ind w:left="780" w:hanging="220"/>
        <w:rPr>
          <w:rFonts w:ascii="Times New Roman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источников данных для внутренней оценки качества образования используются:</w:t>
      </w:r>
    </w:p>
    <w:p w:rsidR="00C63D8A" w:rsidRPr="00AF453A" w:rsidRDefault="00C63D8A" w:rsidP="00C63D8A">
      <w:pPr>
        <w:spacing w:after="0" w:line="32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1"/>
          <w:numId w:val="18"/>
        </w:numPr>
        <w:spacing w:after="0" w:line="223" w:lineRule="auto"/>
        <w:ind w:left="426" w:hanging="426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анализ результатов входных, текущих и итоговых административных контрольных работ (срезов), промежуточной и итоговой аттестации;</w:t>
      </w:r>
    </w:p>
    <w:p w:rsidR="00C63D8A" w:rsidRPr="00AF453A" w:rsidRDefault="00C63D8A" w:rsidP="00C63D8A">
      <w:pPr>
        <w:spacing w:after="0" w:line="1" w:lineRule="exact"/>
        <w:ind w:hanging="720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1"/>
          <w:numId w:val="18"/>
        </w:numPr>
        <w:spacing w:after="0" w:line="240" w:lineRule="auto"/>
        <w:ind w:left="426" w:hanging="446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анализ творческих достижений учащихся;</w:t>
      </w:r>
    </w:p>
    <w:p w:rsidR="00C63D8A" w:rsidRPr="00AF453A" w:rsidRDefault="00C63D8A" w:rsidP="00C63D8A">
      <w:pPr>
        <w:spacing w:after="0" w:line="1" w:lineRule="exact"/>
        <w:ind w:hanging="720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1"/>
          <w:numId w:val="18"/>
        </w:numPr>
        <w:spacing w:after="0" w:line="240" w:lineRule="auto"/>
        <w:ind w:left="426" w:hanging="446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анализ результатов внутренних статистических и социологических исследований;</w:t>
      </w:r>
    </w:p>
    <w:p w:rsidR="00C63D8A" w:rsidRPr="00AF453A" w:rsidRDefault="00C63D8A" w:rsidP="00C63D8A">
      <w:pPr>
        <w:numPr>
          <w:ilvl w:val="1"/>
          <w:numId w:val="18"/>
        </w:numPr>
        <w:spacing w:after="0" w:line="240" w:lineRule="auto"/>
        <w:ind w:left="426" w:hanging="446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анализ аттестации педагогических и руководящих кадров ОО;</w:t>
      </w:r>
    </w:p>
    <w:p w:rsidR="00C63D8A" w:rsidRPr="00AF453A" w:rsidRDefault="00C63D8A" w:rsidP="00C63D8A">
      <w:pPr>
        <w:numPr>
          <w:ilvl w:val="1"/>
          <w:numId w:val="18"/>
        </w:numPr>
        <w:tabs>
          <w:tab w:val="left" w:pos="426"/>
        </w:tabs>
        <w:spacing w:after="0" w:line="235" w:lineRule="auto"/>
        <w:ind w:left="700" w:hanging="70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результаты медицинских и психологических исследований, проводимых в ОО.</w:t>
      </w:r>
    </w:p>
    <w:p w:rsidR="00C63D8A" w:rsidRPr="00AF453A" w:rsidRDefault="00C63D8A" w:rsidP="00C63D8A">
      <w:pPr>
        <w:spacing w:line="10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DA5CA1">
      <w:pPr>
        <w:spacing w:line="232" w:lineRule="auto"/>
        <w:ind w:right="20"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Фиксация </w:t>
      </w:r>
      <w:proofErr w:type="gramStart"/>
      <w:r w:rsidRPr="00AF453A">
        <w:rPr>
          <w:rFonts w:ascii="Times New Roman" w:hAnsi="Times New Roman"/>
          <w:sz w:val="28"/>
          <w:szCs w:val="28"/>
        </w:rPr>
        <w:t>результатов внутренней системы оценки качества образования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осуществляется в базе данных КПМО, портфолио учащихся, отчетах. Итоги рассматриваются на заседаниях педагогического совета, методических объединений.</w:t>
      </w:r>
    </w:p>
    <w:p w:rsidR="00C63D8A" w:rsidRPr="00AF453A" w:rsidRDefault="00C63D8A" w:rsidP="00DA5CA1">
      <w:pPr>
        <w:spacing w:line="232" w:lineRule="auto"/>
        <w:ind w:right="20"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453A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контроль был спланирован по принципу гласности и открытости. Вопрос систематического контроля учебно-воспитательного процесса явился одним из основных в управлении ходом этого процесса. Правильно организованный </w:t>
      </w:r>
      <w:proofErr w:type="spellStart"/>
      <w:r w:rsidRPr="00AF453A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контроль позволил нам выявить сильные и слабые звенья в работе того или иного </w:t>
      </w:r>
      <w:r w:rsidRPr="00AF453A">
        <w:rPr>
          <w:rFonts w:ascii="Times New Roman" w:hAnsi="Times New Roman"/>
          <w:sz w:val="28"/>
          <w:szCs w:val="28"/>
        </w:rPr>
        <w:lastRenderedPageBreak/>
        <w:t>учителя и с учетом этого планировать свою деятельность. При организации контроля осуществлялся индивидуальный подход к каждому педагогу.</w:t>
      </w:r>
    </w:p>
    <w:p w:rsidR="00C63D8A" w:rsidRPr="00AF453A" w:rsidRDefault="00C63D8A" w:rsidP="00DA5CA1">
      <w:pPr>
        <w:spacing w:line="235" w:lineRule="auto"/>
        <w:ind w:right="120" w:firstLine="1134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Контроль осуществлялся как в форме инспектирования, так и в форме оказания методической помощи. План </w:t>
      </w:r>
      <w:proofErr w:type="spellStart"/>
      <w:r w:rsidRPr="00AF453A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контроль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совещаний при директоре, заседаниях ШМО, в приказах директора, в справках.</w:t>
      </w:r>
    </w:p>
    <w:p w:rsidR="00C63D8A" w:rsidRPr="00AF453A" w:rsidRDefault="00C63D8A" w:rsidP="00C63D8A">
      <w:pPr>
        <w:spacing w:line="14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line="230" w:lineRule="auto"/>
        <w:ind w:firstLine="567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i/>
          <w:iCs/>
          <w:sz w:val="28"/>
          <w:szCs w:val="28"/>
        </w:rPr>
        <w:t>Основными направлениями контроля учебно</w:t>
      </w:r>
      <w:r w:rsidR="00D33EE7">
        <w:rPr>
          <w:rFonts w:ascii="Times New Roman" w:hAnsi="Times New Roman"/>
          <w:i/>
          <w:iCs/>
          <w:sz w:val="28"/>
          <w:szCs w:val="28"/>
        </w:rPr>
        <w:t>-воспитательного процесса в 2022</w:t>
      </w:r>
      <w:r w:rsidRPr="00AF453A">
        <w:rPr>
          <w:rFonts w:ascii="Times New Roman" w:hAnsi="Times New Roman"/>
          <w:i/>
          <w:iCs/>
          <w:sz w:val="28"/>
          <w:szCs w:val="28"/>
        </w:rPr>
        <w:t xml:space="preserve"> году явились:</w:t>
      </w:r>
    </w:p>
    <w:p w:rsidR="00C63D8A" w:rsidRPr="00AF453A" w:rsidRDefault="00C63D8A" w:rsidP="00C63D8A">
      <w:pPr>
        <w:spacing w:line="2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BF0158" w:rsidP="00C63D8A">
      <w:pPr>
        <w:tabs>
          <w:tab w:val="left" w:pos="426"/>
          <w:tab w:val="left" w:pos="2800"/>
          <w:tab w:val="left" w:pos="4220"/>
          <w:tab w:val="left" w:pos="5660"/>
          <w:tab w:val="left" w:pos="5980"/>
          <w:tab w:val="left" w:pos="7180"/>
          <w:tab w:val="left" w:pos="80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Проверка  исполнения </w:t>
      </w:r>
      <w:r w:rsidR="00C63D8A" w:rsidRPr="00AF453A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о</w:t>
      </w:r>
      <w:r w:rsidR="00C63D8A" w:rsidRPr="00AF453A">
        <w:rPr>
          <w:rFonts w:ascii="Times New Roman" w:hAnsi="Times New Roman"/>
          <w:sz w:val="28"/>
          <w:szCs w:val="28"/>
        </w:rPr>
        <w:t>–правовых</w:t>
      </w:r>
      <w:r w:rsidR="00C63D8A" w:rsidRPr="00AF45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актов, </w:t>
      </w:r>
      <w:r w:rsidR="00C63D8A" w:rsidRPr="00AF453A">
        <w:rPr>
          <w:rFonts w:ascii="Times New Roman" w:hAnsi="Times New Roman"/>
          <w:sz w:val="28"/>
          <w:szCs w:val="28"/>
        </w:rPr>
        <w:t>регламентирующих   деятельность школы.</w:t>
      </w:r>
    </w:p>
    <w:p w:rsidR="00C63D8A" w:rsidRPr="00AF453A" w:rsidRDefault="00C63D8A" w:rsidP="00C63D8A">
      <w:pPr>
        <w:spacing w:after="0" w:line="12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1"/>
          <w:numId w:val="19"/>
        </w:numPr>
        <w:tabs>
          <w:tab w:val="left" w:pos="426"/>
        </w:tabs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Систематический контроль результатов преподавания учебных дисциплин, соблюдения учителями научно – обоснованных требований к реализации содержания образования.</w:t>
      </w:r>
    </w:p>
    <w:p w:rsidR="00C63D8A" w:rsidRPr="00AF453A" w:rsidRDefault="00C63D8A" w:rsidP="00C63D8A">
      <w:pPr>
        <w:spacing w:after="0" w:line="2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1"/>
          <w:numId w:val="19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Поэтапный контроль процессов усвоения учащимися знаний, овладения умениями и навыками, оказание помощи учителям в организации учебно – воспитательной работы.</w:t>
      </w:r>
    </w:p>
    <w:p w:rsidR="00C63D8A" w:rsidRPr="00AF453A" w:rsidRDefault="00C63D8A" w:rsidP="00C63D8A">
      <w:pPr>
        <w:spacing w:after="0" w:line="1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Контроль введения ФГОС ООО.</w:t>
      </w:r>
    </w:p>
    <w:p w:rsidR="00C63D8A" w:rsidRPr="00AF453A" w:rsidRDefault="00C63D8A" w:rsidP="00C63D8A">
      <w:pPr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Изучение опыта работы педагогов.</w:t>
      </w:r>
    </w:p>
    <w:p w:rsidR="00DA5CA1" w:rsidRDefault="00DA5CA1" w:rsidP="00C63D8A">
      <w:pPr>
        <w:spacing w:after="0"/>
        <w:ind w:left="560"/>
        <w:rPr>
          <w:rFonts w:ascii="Times New Roman" w:hAnsi="Times New Roman"/>
          <w:i/>
          <w:iCs/>
          <w:sz w:val="28"/>
          <w:szCs w:val="28"/>
        </w:rPr>
      </w:pPr>
    </w:p>
    <w:p w:rsidR="00C63D8A" w:rsidRPr="00AF453A" w:rsidRDefault="00C63D8A" w:rsidP="00C63D8A">
      <w:pPr>
        <w:spacing w:after="0"/>
        <w:ind w:left="560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i/>
          <w:iCs/>
          <w:sz w:val="28"/>
          <w:szCs w:val="28"/>
        </w:rPr>
        <w:t>Виды и формы контроля, используемые в учебном году:</w:t>
      </w:r>
    </w:p>
    <w:p w:rsidR="00C63D8A" w:rsidRPr="00AF453A" w:rsidRDefault="00C63D8A" w:rsidP="00C63D8A">
      <w:pPr>
        <w:spacing w:after="0" w:line="12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1"/>
        </w:numPr>
        <w:tabs>
          <w:tab w:val="left" w:pos="720"/>
        </w:tabs>
        <w:spacing w:after="0" w:line="230" w:lineRule="auto"/>
        <w:ind w:firstLine="56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классно-обобщающий контроль в 2-4, 6-ых, 8-10-</w:t>
      </w:r>
      <w:r w:rsidR="00AC621F" w:rsidRPr="00AF453A">
        <w:rPr>
          <w:rFonts w:ascii="Times New Roman" w:hAnsi="Times New Roman"/>
          <w:sz w:val="28"/>
          <w:szCs w:val="28"/>
        </w:rPr>
        <w:t>11</w:t>
      </w:r>
      <w:r w:rsidRPr="00AF453A">
        <w:rPr>
          <w:rFonts w:ascii="Times New Roman" w:hAnsi="Times New Roman"/>
          <w:sz w:val="28"/>
          <w:szCs w:val="28"/>
        </w:rPr>
        <w:t>х классах (</w:t>
      </w:r>
      <w:proofErr w:type="gramStart"/>
      <w:r w:rsidRPr="00AF45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деятельностью учителей, работающих в одном классе, уровень ЗУН).</w:t>
      </w:r>
    </w:p>
    <w:p w:rsidR="00C63D8A" w:rsidRPr="00AF453A" w:rsidRDefault="00C63D8A" w:rsidP="00C63D8A">
      <w:pPr>
        <w:spacing w:after="0" w:line="13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1"/>
        </w:numPr>
        <w:tabs>
          <w:tab w:val="left" w:pos="720"/>
        </w:tabs>
        <w:spacing w:after="0" w:line="232" w:lineRule="auto"/>
        <w:ind w:firstLine="560"/>
        <w:jc w:val="both"/>
        <w:rPr>
          <w:rFonts w:ascii="Times New Roman" w:eastAsia="Symbol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>фронтальный – состояние школьной документации; организация работы со слабоуспевающими, выполнение программ и минимума контрольных, проверочных и лабораторных работ по всем предметам; организация повторения, подготовка к ЕГЭ и ГИА,</w:t>
      </w:r>
      <w:proofErr w:type="gramEnd"/>
    </w:p>
    <w:p w:rsidR="00C63D8A" w:rsidRPr="00AF453A" w:rsidRDefault="00C63D8A" w:rsidP="00C63D8A">
      <w:pPr>
        <w:spacing w:after="0" w:line="2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160"/>
        <w:rPr>
          <w:rFonts w:ascii="Times New Roman" w:eastAsia="Symbol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>персональный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– «Система работы по теме «Работа с одаренными обучающимися».</w:t>
      </w:r>
    </w:p>
    <w:p w:rsidR="00C63D8A" w:rsidRPr="00AF453A" w:rsidRDefault="00C63D8A" w:rsidP="00C63D8A">
      <w:pPr>
        <w:spacing w:after="0" w:line="12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1"/>
        </w:numPr>
        <w:tabs>
          <w:tab w:val="left" w:pos="720"/>
        </w:tabs>
        <w:spacing w:after="0" w:line="230" w:lineRule="auto"/>
        <w:ind w:right="20" w:firstLine="56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тематический – «Санитарно-гигиенический режим и техника безопасности труда», «Реализация учителями системно-</w:t>
      </w:r>
      <w:proofErr w:type="spellStart"/>
      <w:r w:rsidRPr="00AF453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подхода организации урока».</w:t>
      </w:r>
    </w:p>
    <w:p w:rsidR="00C63D8A" w:rsidRPr="00AF453A" w:rsidRDefault="00C63D8A" w:rsidP="00C63D8A">
      <w:pPr>
        <w:spacing w:after="0" w:line="1" w:lineRule="exact"/>
        <w:rPr>
          <w:rFonts w:ascii="Times New Roman" w:eastAsia="Symbol" w:hAnsi="Times New Roman"/>
          <w:sz w:val="28"/>
          <w:szCs w:val="28"/>
        </w:rPr>
      </w:pPr>
    </w:p>
    <w:p w:rsidR="00DA5CA1" w:rsidRDefault="00DA5CA1" w:rsidP="00DA5CA1">
      <w:pPr>
        <w:spacing w:after="0"/>
        <w:ind w:left="560" w:firstLine="574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DA5CA1">
      <w:pPr>
        <w:spacing w:after="0"/>
        <w:ind w:left="560" w:firstLine="574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В начале года были определены цели посещения уроков:</w:t>
      </w:r>
    </w:p>
    <w:p w:rsidR="00C63D8A" w:rsidRPr="00AF453A" w:rsidRDefault="00C63D8A" w:rsidP="00C63D8A">
      <w:pPr>
        <w:spacing w:after="0"/>
        <w:ind w:left="56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i/>
          <w:iCs/>
          <w:sz w:val="28"/>
          <w:szCs w:val="28"/>
        </w:rPr>
        <w:t>Сентябрь</w:t>
      </w:r>
    </w:p>
    <w:p w:rsidR="00C63D8A" w:rsidRPr="00AF453A" w:rsidRDefault="00C63D8A" w:rsidP="00C63D8A">
      <w:pPr>
        <w:spacing w:after="0" w:line="13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after="0" w:line="230" w:lineRule="auto"/>
        <w:ind w:left="6" w:right="20" w:firstLine="567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Изучить систему повторения учебного материала, обогащения знаний учащихся в его процессе.</w:t>
      </w:r>
    </w:p>
    <w:p w:rsidR="00C63D8A" w:rsidRPr="00AF453A" w:rsidRDefault="00C63D8A" w:rsidP="00C63D8A">
      <w:pPr>
        <w:spacing w:after="0" w:line="2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after="0"/>
        <w:ind w:left="566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lastRenderedPageBreak/>
        <w:t>Соблюдение требований к содержанию урока в соответствии с ФГОС Адаптация учащихся</w:t>
      </w:r>
    </w:p>
    <w:p w:rsidR="00C63D8A" w:rsidRPr="00AF453A" w:rsidRDefault="00C63D8A" w:rsidP="00C63D8A">
      <w:pPr>
        <w:numPr>
          <w:ilvl w:val="0"/>
          <w:numId w:val="22"/>
        </w:numPr>
        <w:tabs>
          <w:tab w:val="left" w:pos="186"/>
        </w:tabs>
        <w:spacing w:after="0" w:line="240" w:lineRule="auto"/>
        <w:ind w:left="186" w:hanging="186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класса.</w:t>
      </w:r>
    </w:p>
    <w:p w:rsidR="00C63D8A" w:rsidRPr="00AF453A" w:rsidRDefault="00C63D8A" w:rsidP="00C63D8A">
      <w:pPr>
        <w:spacing w:after="0" w:line="1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3"/>
        </w:numPr>
        <w:tabs>
          <w:tab w:val="left" w:pos="1286"/>
        </w:tabs>
        <w:spacing w:after="0" w:line="240" w:lineRule="auto"/>
        <w:ind w:left="1286" w:hanging="36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i/>
          <w:iCs/>
          <w:sz w:val="28"/>
          <w:szCs w:val="28"/>
        </w:rPr>
        <w:t>Октябрь</w:t>
      </w:r>
    </w:p>
    <w:p w:rsidR="00C63D8A" w:rsidRPr="00AF453A" w:rsidRDefault="00C63D8A" w:rsidP="00C63D8A">
      <w:pPr>
        <w:spacing w:after="0" w:line="10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after="0" w:line="230" w:lineRule="auto"/>
        <w:ind w:left="6" w:right="20" w:firstLine="567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Изучить, как организована работа по управлению познавательной деятельностью учащихся на уроке.</w:t>
      </w:r>
    </w:p>
    <w:p w:rsidR="00C63D8A" w:rsidRPr="00AF453A" w:rsidRDefault="00C63D8A" w:rsidP="00C63D8A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after="0" w:line="230" w:lineRule="auto"/>
        <w:ind w:left="6" w:right="20" w:firstLine="567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Выявить и оценить пути формирования умений у школьников осуществлять самоуправление учебно-познавательной деятельностью.</w:t>
      </w:r>
    </w:p>
    <w:p w:rsidR="00C63D8A" w:rsidRPr="00AF453A" w:rsidRDefault="00C63D8A" w:rsidP="00C63D8A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after="0" w:line="230" w:lineRule="auto"/>
        <w:ind w:left="6" w:right="20" w:firstLine="567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Деятельность учителя по целеполаганию (компетентность педагога в области постановки цели и задач урока)</w:t>
      </w:r>
    </w:p>
    <w:p w:rsidR="00C63D8A" w:rsidRPr="00AF453A" w:rsidRDefault="00C63D8A" w:rsidP="00C63D8A">
      <w:pPr>
        <w:spacing w:after="0" w:line="3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4"/>
        </w:numPr>
        <w:tabs>
          <w:tab w:val="left" w:pos="706"/>
        </w:tabs>
        <w:spacing w:after="0" w:line="240" w:lineRule="auto"/>
        <w:ind w:left="706" w:hanging="14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i/>
          <w:iCs/>
          <w:sz w:val="28"/>
          <w:szCs w:val="28"/>
        </w:rPr>
        <w:t>Ноябрь</w:t>
      </w:r>
    </w:p>
    <w:p w:rsidR="00C63D8A" w:rsidRPr="00AF453A" w:rsidRDefault="00C63D8A" w:rsidP="00C63D8A">
      <w:pPr>
        <w:spacing w:after="0" w:line="235" w:lineRule="auto"/>
        <w:ind w:left="566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Изучить, как организована на уроке работа по формированию учебной мотивации</w:t>
      </w:r>
      <w:r w:rsidRPr="00AF453A">
        <w:rPr>
          <w:rFonts w:ascii="Times New Roman" w:hAnsi="Times New Roman"/>
          <w:sz w:val="28"/>
          <w:szCs w:val="28"/>
          <w:u w:val="single"/>
        </w:rPr>
        <w:t>.</w:t>
      </w:r>
    </w:p>
    <w:p w:rsidR="00C63D8A" w:rsidRPr="00AF453A" w:rsidRDefault="00C63D8A" w:rsidP="00C63D8A">
      <w:pPr>
        <w:spacing w:after="0" w:line="1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spacing w:after="0"/>
        <w:ind w:left="566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Наличие на уроке </w:t>
      </w:r>
      <w:proofErr w:type="spellStart"/>
      <w:r w:rsidRPr="00AF453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подхода к изложению нового материала и т.д.</w:t>
      </w:r>
    </w:p>
    <w:p w:rsidR="00C63D8A" w:rsidRPr="00AF453A" w:rsidRDefault="00C63D8A" w:rsidP="00C63D8A">
      <w:pPr>
        <w:spacing w:after="0" w:line="12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DA5CA1">
      <w:pPr>
        <w:spacing w:after="0" w:line="232" w:lineRule="auto"/>
        <w:ind w:left="6" w:firstLine="1128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Уроки посещались по различным направлениям: организация учебного процесса, подготовка к педагогическому совету, введение ФГОС, вновь прибывшие учителя, ОПК, в рамках подготовки к ЕГЭ и ГИА.</w:t>
      </w:r>
    </w:p>
    <w:p w:rsidR="00C63D8A" w:rsidRPr="00AF453A" w:rsidRDefault="00C63D8A" w:rsidP="00C63D8A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DA5CA1">
      <w:pPr>
        <w:numPr>
          <w:ilvl w:val="0"/>
          <w:numId w:val="25"/>
        </w:numPr>
        <w:tabs>
          <w:tab w:val="left" w:pos="995"/>
        </w:tabs>
        <w:spacing w:after="0" w:line="230" w:lineRule="auto"/>
        <w:ind w:left="6" w:firstLine="1270"/>
        <w:rPr>
          <w:rFonts w:ascii="Times New Roman" w:hAnsi="Times New Roman"/>
          <w:sz w:val="28"/>
          <w:szCs w:val="28"/>
        </w:rPr>
      </w:pPr>
      <w:proofErr w:type="gramStart"/>
      <w:r w:rsidRPr="00AF453A">
        <w:rPr>
          <w:rFonts w:ascii="Times New Roman" w:hAnsi="Times New Roman"/>
          <w:sz w:val="28"/>
          <w:szCs w:val="28"/>
        </w:rPr>
        <w:t>целом</w:t>
      </w:r>
      <w:proofErr w:type="gramEnd"/>
      <w:r w:rsidRPr="00AF453A">
        <w:rPr>
          <w:rFonts w:ascii="Times New Roman" w:hAnsi="Times New Roman"/>
          <w:sz w:val="28"/>
          <w:szCs w:val="28"/>
        </w:rPr>
        <w:t xml:space="preserve"> все уроки методически построены в логике системно-</w:t>
      </w:r>
      <w:proofErr w:type="spellStart"/>
      <w:r w:rsidRPr="00AF453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подхода, интересные, разнообразные. Методы и приемы, применяемые учителями:</w:t>
      </w:r>
    </w:p>
    <w:p w:rsidR="00C63D8A" w:rsidRPr="00AF453A" w:rsidRDefault="00C63D8A" w:rsidP="00C63D8A">
      <w:pPr>
        <w:spacing w:after="0" w:line="1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1"/>
          <w:numId w:val="25"/>
        </w:numPr>
        <w:tabs>
          <w:tab w:val="left" w:pos="1426"/>
        </w:tabs>
        <w:spacing w:after="0" w:line="240" w:lineRule="auto"/>
        <w:ind w:left="1426" w:hanging="859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методы диалога;</w:t>
      </w:r>
    </w:p>
    <w:p w:rsidR="00C63D8A" w:rsidRPr="00AF453A" w:rsidRDefault="00C63D8A" w:rsidP="00C63D8A">
      <w:pPr>
        <w:numPr>
          <w:ilvl w:val="1"/>
          <w:numId w:val="25"/>
        </w:numPr>
        <w:tabs>
          <w:tab w:val="left" w:pos="1426"/>
        </w:tabs>
        <w:spacing w:after="0" w:line="240" w:lineRule="auto"/>
        <w:ind w:left="1426" w:hanging="859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игровые методы;</w:t>
      </w:r>
    </w:p>
    <w:p w:rsidR="00C63D8A" w:rsidRPr="00AF453A" w:rsidRDefault="00C63D8A" w:rsidP="00C63D8A">
      <w:pPr>
        <w:numPr>
          <w:ilvl w:val="1"/>
          <w:numId w:val="25"/>
        </w:numPr>
        <w:tabs>
          <w:tab w:val="left" w:pos="1426"/>
        </w:tabs>
        <w:spacing w:after="0" w:line="240" w:lineRule="auto"/>
        <w:ind w:left="1426" w:hanging="859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приема актуализации субъектного опыта учащихся;</w:t>
      </w:r>
    </w:p>
    <w:p w:rsidR="00C63D8A" w:rsidRPr="00AF453A" w:rsidRDefault="00C63D8A" w:rsidP="00C63D8A">
      <w:pPr>
        <w:numPr>
          <w:ilvl w:val="1"/>
          <w:numId w:val="25"/>
        </w:numPr>
        <w:tabs>
          <w:tab w:val="left" w:pos="1426"/>
        </w:tabs>
        <w:spacing w:after="0" w:line="240" w:lineRule="auto"/>
        <w:ind w:left="1426" w:hanging="859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методы диагностики и самодиагностики;</w:t>
      </w:r>
    </w:p>
    <w:p w:rsidR="00C63D8A" w:rsidRPr="00AF453A" w:rsidRDefault="00C63D8A" w:rsidP="00C63D8A">
      <w:pPr>
        <w:numPr>
          <w:ilvl w:val="1"/>
          <w:numId w:val="25"/>
        </w:numPr>
        <w:tabs>
          <w:tab w:val="left" w:pos="1426"/>
        </w:tabs>
        <w:spacing w:after="0" w:line="240" w:lineRule="auto"/>
        <w:ind w:left="1426" w:hanging="859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приемы создания ситуации  коллективного и индивидуального выбора.</w:t>
      </w:r>
    </w:p>
    <w:p w:rsidR="00C63D8A" w:rsidRPr="00AF453A" w:rsidRDefault="00C63D8A" w:rsidP="00C63D8A">
      <w:pPr>
        <w:spacing w:after="0" w:line="12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DA5CA1">
      <w:pPr>
        <w:spacing w:after="0" w:line="230" w:lineRule="auto"/>
        <w:ind w:left="6" w:firstLine="1128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По результатам наблюдений за деятельностью учителей и учащихся на уроках выявлены следующие недочеты:</w:t>
      </w:r>
    </w:p>
    <w:p w:rsidR="00C63D8A" w:rsidRPr="00AF453A" w:rsidRDefault="00C63D8A" w:rsidP="00C63D8A">
      <w:pPr>
        <w:spacing w:after="0" w:line="3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6"/>
        </w:numPr>
        <w:tabs>
          <w:tab w:val="left" w:pos="706"/>
        </w:tabs>
        <w:spacing w:after="0" w:line="240" w:lineRule="auto"/>
        <w:ind w:left="706" w:hanging="14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отбор содержания, форм и методов обучения рассчитаны на среднего ученика;</w:t>
      </w:r>
    </w:p>
    <w:p w:rsidR="00C63D8A" w:rsidRPr="00AF453A" w:rsidRDefault="00C63D8A" w:rsidP="00C63D8A">
      <w:pPr>
        <w:numPr>
          <w:ilvl w:val="0"/>
          <w:numId w:val="26"/>
        </w:numPr>
        <w:tabs>
          <w:tab w:val="left" w:pos="706"/>
        </w:tabs>
        <w:spacing w:after="0" w:line="235" w:lineRule="auto"/>
        <w:ind w:left="706" w:hanging="14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мало заданий дифференцированного, </w:t>
      </w:r>
      <w:proofErr w:type="spellStart"/>
      <w:r w:rsidRPr="00AF453A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характера;</w:t>
      </w:r>
    </w:p>
    <w:p w:rsidR="00C63D8A" w:rsidRPr="00AF453A" w:rsidRDefault="00C63D8A" w:rsidP="00C63D8A">
      <w:pPr>
        <w:spacing w:after="0" w:line="29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6"/>
        </w:numPr>
        <w:tabs>
          <w:tab w:val="left" w:pos="715"/>
        </w:tabs>
        <w:spacing w:after="0" w:line="223" w:lineRule="auto"/>
        <w:ind w:left="6" w:firstLine="56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не всегда даётся домашнее задание дифференцированно с учётом индивидуальных особенностей учащихся;</w:t>
      </w:r>
    </w:p>
    <w:p w:rsidR="00C63D8A" w:rsidRPr="00AF453A" w:rsidRDefault="00C63D8A" w:rsidP="00C63D8A">
      <w:pPr>
        <w:spacing w:after="0" w:line="32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6"/>
        </w:numPr>
        <w:tabs>
          <w:tab w:val="left" w:pos="715"/>
        </w:tabs>
        <w:spacing w:after="0" w:line="223" w:lineRule="auto"/>
        <w:ind w:left="6" w:firstLine="56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умений;</w:t>
      </w:r>
    </w:p>
    <w:p w:rsidR="00C63D8A" w:rsidRPr="00AF453A" w:rsidRDefault="00C63D8A" w:rsidP="00C63D8A">
      <w:pPr>
        <w:spacing w:after="0" w:line="1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6"/>
        </w:numPr>
        <w:tabs>
          <w:tab w:val="left" w:pos="706"/>
        </w:tabs>
        <w:spacing w:after="0" w:line="240" w:lineRule="auto"/>
        <w:ind w:left="706" w:hanging="14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недостаточно внимания уделяется формированию </w:t>
      </w:r>
      <w:proofErr w:type="spellStart"/>
      <w:r w:rsidRPr="00AF453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умений и навыков;</w:t>
      </w:r>
    </w:p>
    <w:p w:rsidR="00C63D8A" w:rsidRPr="00AF453A" w:rsidRDefault="00C63D8A" w:rsidP="00C63D8A">
      <w:pPr>
        <w:spacing w:after="0" w:line="1" w:lineRule="exact"/>
        <w:rPr>
          <w:rFonts w:ascii="Times New Roman" w:eastAsia="Symbol" w:hAnsi="Times New Roman"/>
          <w:sz w:val="28"/>
          <w:szCs w:val="28"/>
        </w:rPr>
      </w:pPr>
    </w:p>
    <w:p w:rsidR="00C63D8A" w:rsidRPr="00DA5CA1" w:rsidRDefault="00C63D8A" w:rsidP="00C63D8A">
      <w:pPr>
        <w:numPr>
          <w:ilvl w:val="0"/>
          <w:numId w:val="26"/>
        </w:numPr>
        <w:tabs>
          <w:tab w:val="left" w:pos="706"/>
        </w:tabs>
        <w:spacing w:after="0" w:line="240" w:lineRule="auto"/>
        <w:ind w:left="706" w:hanging="14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учителя не в полном объеме используют наглядные средства обучения.</w:t>
      </w:r>
    </w:p>
    <w:p w:rsidR="00DA5CA1" w:rsidRPr="00AF453A" w:rsidRDefault="00DA5CA1" w:rsidP="00DA5CA1">
      <w:pPr>
        <w:tabs>
          <w:tab w:val="left" w:pos="706"/>
        </w:tabs>
        <w:spacing w:after="0" w:line="240" w:lineRule="auto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spacing w:after="0" w:line="235" w:lineRule="auto"/>
        <w:ind w:left="6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i/>
          <w:iCs/>
          <w:sz w:val="28"/>
          <w:szCs w:val="28"/>
        </w:rPr>
        <w:t>Среди причин, мешающих работе, педагоги выделили следующие:</w:t>
      </w:r>
    </w:p>
    <w:p w:rsidR="00C63D8A" w:rsidRPr="00AF453A" w:rsidRDefault="00C63D8A" w:rsidP="00C63D8A">
      <w:pPr>
        <w:spacing w:after="0" w:line="1" w:lineRule="exact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1"/>
          <w:numId w:val="27"/>
        </w:numPr>
        <w:tabs>
          <w:tab w:val="left" w:pos="1426"/>
        </w:tabs>
        <w:spacing w:after="0" w:line="240" w:lineRule="auto"/>
        <w:ind w:left="1426" w:hanging="859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недостаток  времени на творчество;</w:t>
      </w:r>
    </w:p>
    <w:p w:rsidR="00C63D8A" w:rsidRPr="00AF453A" w:rsidRDefault="00C63D8A" w:rsidP="00C63D8A">
      <w:pPr>
        <w:numPr>
          <w:ilvl w:val="1"/>
          <w:numId w:val="27"/>
        </w:numPr>
        <w:tabs>
          <w:tab w:val="left" w:pos="1426"/>
        </w:tabs>
        <w:spacing w:after="0" w:line="240" w:lineRule="auto"/>
        <w:ind w:left="1426" w:hanging="859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lastRenderedPageBreak/>
        <w:t>неумение комплексно применять различные средства обучения;</w:t>
      </w:r>
    </w:p>
    <w:p w:rsidR="00C63D8A" w:rsidRPr="00AF453A" w:rsidRDefault="00C63D8A" w:rsidP="00C63D8A">
      <w:pPr>
        <w:spacing w:after="0" w:line="12" w:lineRule="exact"/>
        <w:rPr>
          <w:rFonts w:ascii="Times New Roman" w:eastAsia="Symbol" w:hAnsi="Times New Roman"/>
          <w:sz w:val="28"/>
          <w:szCs w:val="28"/>
        </w:rPr>
      </w:pPr>
    </w:p>
    <w:p w:rsidR="00C63D8A" w:rsidRPr="00DA5CA1" w:rsidRDefault="00C63D8A" w:rsidP="00C63D8A">
      <w:pPr>
        <w:numPr>
          <w:ilvl w:val="0"/>
          <w:numId w:val="27"/>
        </w:numPr>
        <w:tabs>
          <w:tab w:val="left" w:pos="715"/>
        </w:tabs>
        <w:spacing w:after="0" w:line="232" w:lineRule="auto"/>
        <w:ind w:left="6" w:firstLine="560"/>
        <w:jc w:val="both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трудность в нахождении способов и приемов создания таких учебных ситуаций и такого подбора дидактического материала, который обеспечил бы эффективную познавательную деятельность всех учащихся в меру их способностей и подготовленности;</w:t>
      </w:r>
    </w:p>
    <w:p w:rsidR="00DA5CA1" w:rsidRPr="00AF453A" w:rsidRDefault="00DA5CA1" w:rsidP="00DA5CA1">
      <w:pPr>
        <w:tabs>
          <w:tab w:val="left" w:pos="715"/>
        </w:tabs>
        <w:spacing w:after="0" w:line="232" w:lineRule="auto"/>
        <w:ind w:left="566"/>
        <w:jc w:val="both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spacing w:after="0" w:line="1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spacing w:after="0"/>
        <w:ind w:left="6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i/>
          <w:iCs/>
          <w:sz w:val="28"/>
          <w:szCs w:val="28"/>
        </w:rPr>
        <w:t>Причины этих трудностей:</w:t>
      </w:r>
    </w:p>
    <w:p w:rsidR="00C63D8A" w:rsidRPr="00AF453A" w:rsidRDefault="00C63D8A" w:rsidP="00C63D8A">
      <w:pPr>
        <w:spacing w:after="0" w:line="12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7"/>
        </w:numPr>
        <w:tabs>
          <w:tab w:val="left" w:pos="715"/>
        </w:tabs>
        <w:spacing w:after="0" w:line="230" w:lineRule="auto"/>
        <w:ind w:left="6" w:firstLine="560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учителя–предметники не могут полностью избавиться от объяснительно-иллюстративного типа обучения;</w:t>
      </w:r>
    </w:p>
    <w:p w:rsidR="00C63D8A" w:rsidRPr="00AF453A" w:rsidRDefault="00C63D8A" w:rsidP="00C63D8A">
      <w:pPr>
        <w:spacing w:after="0" w:line="13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7"/>
        </w:numPr>
        <w:tabs>
          <w:tab w:val="left" w:pos="715"/>
        </w:tabs>
        <w:spacing w:after="0" w:line="232" w:lineRule="auto"/>
        <w:ind w:left="6" w:firstLine="560"/>
        <w:jc w:val="both"/>
        <w:rPr>
          <w:rFonts w:ascii="Times New Roman" w:eastAsia="Symbol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изложение учебного материала в учебниках (даже в новых) остаётся чаще всего информационным,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умений;</w:t>
      </w:r>
    </w:p>
    <w:p w:rsidR="00C63D8A" w:rsidRPr="00AF453A" w:rsidRDefault="00C63D8A" w:rsidP="00C63D8A">
      <w:pPr>
        <w:spacing w:after="0" w:line="14" w:lineRule="exact"/>
        <w:rPr>
          <w:rFonts w:ascii="Times New Roman" w:eastAsia="Symbol" w:hAnsi="Times New Roman"/>
          <w:sz w:val="28"/>
          <w:szCs w:val="28"/>
        </w:rPr>
      </w:pPr>
    </w:p>
    <w:p w:rsidR="00C63D8A" w:rsidRPr="00AF453A" w:rsidRDefault="00C63D8A" w:rsidP="00C63D8A">
      <w:pPr>
        <w:numPr>
          <w:ilvl w:val="0"/>
          <w:numId w:val="27"/>
        </w:numPr>
        <w:tabs>
          <w:tab w:val="left" w:pos="715"/>
        </w:tabs>
        <w:spacing w:after="0" w:line="235" w:lineRule="auto"/>
        <w:ind w:left="6" w:firstLine="560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>нет целенаправленной работы учителя над развитием творческих способностей учащегося.</w:t>
      </w:r>
    </w:p>
    <w:p w:rsidR="00C63D8A" w:rsidRPr="00AF453A" w:rsidRDefault="00C63D8A" w:rsidP="00C63D8A">
      <w:pPr>
        <w:tabs>
          <w:tab w:val="left" w:pos="715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C63D8A" w:rsidRPr="00AF453A" w:rsidRDefault="00C63D8A" w:rsidP="00C63D8A">
      <w:pPr>
        <w:tabs>
          <w:tab w:val="left" w:pos="715"/>
        </w:tabs>
        <w:spacing w:after="0" w:line="235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F453A">
        <w:rPr>
          <w:rFonts w:ascii="Times New Roman" w:hAnsi="Times New Roman"/>
          <w:sz w:val="28"/>
          <w:szCs w:val="28"/>
        </w:rPr>
        <w:t xml:space="preserve">Поэтому учителям-предметникам необходимо внедрять </w:t>
      </w:r>
      <w:proofErr w:type="spellStart"/>
      <w:r w:rsidRPr="00AF453A">
        <w:rPr>
          <w:rFonts w:ascii="Times New Roman" w:hAnsi="Times New Roman"/>
          <w:sz w:val="28"/>
          <w:szCs w:val="28"/>
        </w:rPr>
        <w:t>разноуровневое</w:t>
      </w:r>
      <w:proofErr w:type="spellEnd"/>
      <w:r w:rsidRPr="00AF453A">
        <w:rPr>
          <w:rFonts w:ascii="Times New Roman" w:hAnsi="Times New Roman"/>
          <w:sz w:val="28"/>
          <w:szCs w:val="28"/>
        </w:rPr>
        <w:t xml:space="preserve"> содержание образования; обеспечить сочетание в образовательном процессе репродуктивных и творчески преобразующих методов обучения с преобладанием последних; шире использовать новые технологии, продуктивные формы и методы обучения, учитывающие возрастные и индивидуальные особенности школьников и обеспечивающие увеличение объема самостоятельной работы школьников.</w:t>
      </w:r>
    </w:p>
    <w:p w:rsidR="00C63D8A" w:rsidRPr="00AF453A" w:rsidRDefault="00C63D8A" w:rsidP="00C63D8A">
      <w:pPr>
        <w:spacing w:line="14" w:lineRule="exact"/>
        <w:rPr>
          <w:rFonts w:ascii="Times New Roman" w:hAnsi="Times New Roman"/>
          <w:sz w:val="28"/>
          <w:szCs w:val="28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7D211B" w:rsidRDefault="007D211B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DA5CA1" w:rsidRPr="00DA5CA1" w:rsidRDefault="00DA5CA1" w:rsidP="00DA5CA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lastRenderedPageBreak/>
        <w:t>9</w:t>
      </w:r>
      <w:r w:rsidRPr="00DA5CA1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 xml:space="preserve">. АНАЛИЗ ПОКАЗАТЕЛЕЙ ДЕЯТЕЛЬНОСТИ </w:t>
      </w:r>
    </w:p>
    <w:p w:rsidR="00C63D8A" w:rsidRPr="00AF453A" w:rsidRDefault="00C63D8A" w:rsidP="00C63D8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66" w:rsidRPr="00312366" w:rsidRDefault="00312366" w:rsidP="00312366">
      <w:pPr>
        <w:numPr>
          <w:ilvl w:val="1"/>
          <w:numId w:val="39"/>
        </w:numPr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2366">
        <w:rPr>
          <w:rFonts w:ascii="Times New Roman" w:hAnsi="Times New Roman"/>
          <w:b/>
          <w:bCs/>
          <w:sz w:val="24"/>
          <w:szCs w:val="24"/>
          <w:lang w:eastAsia="ru-RU"/>
        </w:rPr>
        <w:t>ПОКАЗАТЕЛИ</w:t>
      </w:r>
    </w:p>
    <w:p w:rsidR="00312366" w:rsidRPr="00312366" w:rsidRDefault="00312366" w:rsidP="00312366">
      <w:pPr>
        <w:autoSpaceDE w:val="0"/>
        <w:autoSpaceDN w:val="0"/>
        <w:adjustRightInd w:val="0"/>
        <w:spacing w:after="160" w:line="259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2366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ДЕЯТЕЛЬНОСТИ ОБЩЕОБРАЗОВАТЕЛЬНОЙ ОРГАНИЗАЦИИ,</w:t>
      </w:r>
    </w:p>
    <w:p w:rsidR="00312366" w:rsidRPr="00F52430" w:rsidRDefault="00312366" w:rsidP="00312366">
      <w:pPr>
        <w:autoSpaceDE w:val="0"/>
        <w:autoSpaceDN w:val="0"/>
        <w:adjustRightInd w:val="0"/>
        <w:spacing w:after="160" w:line="259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2430">
        <w:rPr>
          <w:rFonts w:ascii="Times New Roman" w:hAnsi="Times New Roman"/>
          <w:b/>
          <w:bCs/>
          <w:sz w:val="28"/>
          <w:szCs w:val="28"/>
          <w:lang w:eastAsia="ru-RU"/>
        </w:rPr>
        <w:t>ПОДЛЕЖАЩЕЙ САМООБСЛЕДОВАНИЮ</w:t>
      </w:r>
    </w:p>
    <w:p w:rsidR="00312366" w:rsidRPr="00F52430" w:rsidRDefault="00312366" w:rsidP="00312366">
      <w:pPr>
        <w:spacing w:before="24" w:after="24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2430">
        <w:rPr>
          <w:rFonts w:ascii="Times New Roman" w:hAnsi="Times New Roman"/>
          <w:b/>
          <w:sz w:val="28"/>
          <w:szCs w:val="28"/>
          <w:lang w:eastAsia="ru-RU"/>
        </w:rPr>
        <w:tab/>
        <w:t xml:space="preserve">Показатели дошкольного уровня образовательной организации, подлежащей </w:t>
      </w:r>
      <w:proofErr w:type="spellStart"/>
      <w:r w:rsidRPr="00F52430">
        <w:rPr>
          <w:rFonts w:ascii="Times New Roman" w:hAnsi="Times New Roman"/>
          <w:b/>
          <w:sz w:val="28"/>
          <w:szCs w:val="28"/>
          <w:lang w:eastAsia="ru-RU"/>
        </w:rPr>
        <w:t>самообследованию</w:t>
      </w:r>
      <w:proofErr w:type="spellEnd"/>
    </w:p>
    <w:tbl>
      <w:tblPr>
        <w:tblW w:w="9357" w:type="dxa"/>
        <w:tblCellSpacing w:w="15" w:type="dxa"/>
        <w:tblInd w:w="-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5268"/>
        <w:gridCol w:w="1770"/>
        <w:gridCol w:w="30"/>
        <w:gridCol w:w="30"/>
        <w:gridCol w:w="1431"/>
      </w:tblGrid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3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2430" w:rsidRPr="00F52430" w:rsidRDefault="00F52430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430" w:rsidRPr="00031134" w:rsidRDefault="00F52430" w:rsidP="00F524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11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(8-12 часов)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12366"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 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312366"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/100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(8-12 часов)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 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312366"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/100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 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756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1.5.2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 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502FC5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6/75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6/75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 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 %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2/25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 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312366"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/100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Свыше 25 лет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52430" w:rsidRPr="00F52430" w:rsidTr="00F52430">
        <w:trPr>
          <w:trHeight w:val="1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</w:t>
            </w: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численности педагогических работников в возрасте до 30 лет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человек/%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887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267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312366"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/100</w:t>
            </w:r>
          </w:p>
        </w:tc>
      </w:tr>
      <w:tr w:rsidR="00F52430" w:rsidRPr="00F52430" w:rsidTr="00F52430">
        <w:trPr>
          <w:trHeight w:val="2078"/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0/0</w:t>
            </w:r>
          </w:p>
        </w:tc>
      </w:tr>
      <w:tr w:rsidR="00F52430" w:rsidRPr="00F52430" w:rsidTr="00F52430">
        <w:trPr>
          <w:trHeight w:val="887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человек/человек</w:t>
            </w:r>
          </w:p>
        </w:tc>
        <w:tc>
          <w:tcPr>
            <w:tcW w:w="14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502FC5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1/6</w:t>
            </w:r>
          </w:p>
        </w:tc>
      </w:tr>
      <w:tr w:rsidR="00F52430" w:rsidRPr="00F52430" w:rsidTr="00F52430">
        <w:trPr>
          <w:trHeight w:val="596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21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> </w:t>
            </w:r>
          </w:p>
        </w:tc>
      </w:tr>
      <w:tr w:rsidR="00F52430" w:rsidRPr="00F52430" w:rsidTr="00F52430">
        <w:trPr>
          <w:trHeight w:val="307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 </w:t>
            </w:r>
          </w:p>
        </w:tc>
        <w:tc>
          <w:tcPr>
            <w:tcW w:w="1386" w:type="dxa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F52430" w:rsidRPr="00F52430" w:rsidTr="00F52430">
        <w:trPr>
          <w:trHeight w:val="290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386" w:type="dxa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F52430" w:rsidRPr="00F52430" w:rsidTr="00F52430">
        <w:trPr>
          <w:trHeight w:val="290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386" w:type="dxa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2430" w:rsidRPr="00F52430" w:rsidTr="00F52430">
        <w:trPr>
          <w:trHeight w:val="354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  <w:proofErr w:type="gramStart"/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/Н</w:t>
            </w:r>
            <w:proofErr w:type="gramEnd"/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ет</w:t>
            </w:r>
          </w:p>
        </w:tc>
        <w:tc>
          <w:tcPr>
            <w:tcW w:w="1386" w:type="dxa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Да </w:t>
            </w:r>
          </w:p>
        </w:tc>
      </w:tr>
      <w:tr w:rsidR="00F52430" w:rsidRPr="00F52430" w:rsidTr="00F52430">
        <w:trPr>
          <w:trHeight w:val="307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Учител</w:t>
            </w:r>
            <w:proofErr w:type="gramStart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дефектолога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386" w:type="dxa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F52430" w:rsidRPr="00F52430" w:rsidTr="00F52430">
        <w:trPr>
          <w:trHeight w:val="338"/>
          <w:tblCellSpacing w:w="15" w:type="dxa"/>
        </w:trPr>
        <w:tc>
          <w:tcPr>
            <w:tcW w:w="783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hideMark/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800" w:type="dxa"/>
            <w:gridSpan w:val="3"/>
            <w:tcBorders>
              <w:right w:val="single" w:sz="6" w:space="0" w:color="000000"/>
            </w:tcBorders>
            <w:hideMark/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  <w:proofErr w:type="gramStart"/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/Н</w:t>
            </w:r>
            <w:proofErr w:type="gramEnd"/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ет</w:t>
            </w:r>
          </w:p>
        </w:tc>
        <w:tc>
          <w:tcPr>
            <w:tcW w:w="1386" w:type="dxa"/>
            <w:tcBorders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Да </w:t>
            </w:r>
          </w:p>
        </w:tc>
      </w:tr>
      <w:tr w:rsidR="00F52430" w:rsidRPr="00F52430" w:rsidTr="00F52430">
        <w:trPr>
          <w:trHeight w:val="38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52430" w:rsidRPr="00F52430" w:rsidTr="00F52430">
        <w:trPr>
          <w:trHeight w:val="338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430" w:rsidRPr="00F52430" w:rsidRDefault="00F52430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F52430" w:rsidRPr="00031134" w:rsidRDefault="00F52430" w:rsidP="00F52430">
            <w:pPr>
              <w:spacing w:before="24" w:after="24" w:line="259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0311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F52430" w:rsidRPr="00F52430" w:rsidTr="00F52430">
        <w:trPr>
          <w:trHeight w:val="338"/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6" w:space="0" w:color="000000"/>
              <w:right w:val="outset" w:sz="6" w:space="0" w:color="auto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>кв</w:t>
            </w:r>
            <w:proofErr w:type="gramStart"/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</w:p>
        </w:tc>
      </w:tr>
      <w:tr w:rsidR="00F52430" w:rsidRPr="00F52430" w:rsidTr="00F52430">
        <w:trPr>
          <w:trHeight w:val="338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70" w:type="dxa"/>
            <w:gridSpan w:val="2"/>
            <w:tcBorders>
              <w:bottom w:val="single" w:sz="6" w:space="0" w:color="000000"/>
              <w:right w:val="outset" w:sz="6" w:space="0" w:color="auto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>кв</w:t>
            </w:r>
            <w:proofErr w:type="gramStart"/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>150</w:t>
            </w:r>
          </w:p>
        </w:tc>
      </w:tr>
      <w:tr w:rsidR="00F52430" w:rsidRPr="00F52430" w:rsidTr="00F52430">
        <w:trPr>
          <w:trHeight w:val="338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  <w:proofErr w:type="gramStart"/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/Н</w:t>
            </w:r>
            <w:proofErr w:type="gramEnd"/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ет</w:t>
            </w:r>
          </w:p>
        </w:tc>
        <w:tc>
          <w:tcPr>
            <w:tcW w:w="1386" w:type="dxa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>Да</w:t>
            </w:r>
          </w:p>
        </w:tc>
      </w:tr>
      <w:tr w:rsidR="00F52430" w:rsidRPr="00F52430" w:rsidTr="00F52430">
        <w:trPr>
          <w:trHeight w:val="338"/>
          <w:tblCellSpacing w:w="15" w:type="dxa"/>
        </w:trPr>
        <w:tc>
          <w:tcPr>
            <w:tcW w:w="783" w:type="dxa"/>
            <w:tcBorders>
              <w:left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238" w:type="dxa"/>
            <w:tcBorders>
              <w:right w:val="single" w:sz="4" w:space="0" w:color="auto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800" w:type="dxa"/>
            <w:gridSpan w:val="3"/>
            <w:tcBorders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  <w:proofErr w:type="gramStart"/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/Н</w:t>
            </w:r>
            <w:proofErr w:type="gramEnd"/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ет</w:t>
            </w:r>
          </w:p>
        </w:tc>
        <w:tc>
          <w:tcPr>
            <w:tcW w:w="1386" w:type="dxa"/>
            <w:tcBorders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>Да</w:t>
            </w:r>
          </w:p>
        </w:tc>
      </w:tr>
      <w:tr w:rsidR="00F52430" w:rsidRPr="00F52430" w:rsidTr="00F52430">
        <w:trPr>
          <w:trHeight w:val="108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52430" w:rsidRPr="00F52430" w:rsidTr="00F52430">
        <w:trPr>
          <w:trHeight w:val="338"/>
          <w:tblCellSpacing w:w="15" w:type="dxa"/>
        </w:trPr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238" w:type="dxa"/>
            <w:tcBorders>
              <w:bottom w:val="single" w:sz="6" w:space="0" w:color="000000"/>
              <w:right w:val="single" w:sz="4" w:space="0" w:color="auto"/>
            </w:tcBorders>
          </w:tcPr>
          <w:p w:rsidR="00312366" w:rsidRPr="00F52430" w:rsidRDefault="00312366" w:rsidP="003123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  <w:proofErr w:type="gramStart"/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/Н</w:t>
            </w:r>
            <w:proofErr w:type="gramEnd"/>
            <w:r w:rsidRPr="00F52430">
              <w:rPr>
                <w:rFonts w:ascii="Times New Roman" w:eastAsiaTheme="minorHAnsi" w:hAnsi="Times New Roman"/>
                <w:sz w:val="28"/>
                <w:szCs w:val="28"/>
              </w:rPr>
              <w:t>ет</w:t>
            </w:r>
          </w:p>
        </w:tc>
        <w:tc>
          <w:tcPr>
            <w:tcW w:w="1386" w:type="dxa"/>
            <w:tcBorders>
              <w:bottom w:val="single" w:sz="6" w:space="0" w:color="000000"/>
              <w:right w:val="single" w:sz="6" w:space="0" w:color="000000"/>
            </w:tcBorders>
          </w:tcPr>
          <w:p w:rsidR="00312366" w:rsidRPr="00F52430" w:rsidRDefault="00312366" w:rsidP="00312366">
            <w:pPr>
              <w:spacing w:before="24" w:after="24" w:line="259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243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Да </w:t>
            </w:r>
          </w:p>
        </w:tc>
      </w:tr>
    </w:tbl>
    <w:p w:rsidR="00031134" w:rsidRDefault="00031134" w:rsidP="00C63D8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30" w:rsidRDefault="00F52430" w:rsidP="00C63D8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366" w:rsidRPr="00DA5CA1" w:rsidRDefault="00312366" w:rsidP="00C63D8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3D8A" w:rsidRPr="00DA5CA1" w:rsidRDefault="00C63D8A" w:rsidP="00C63D8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A5C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DA5C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</w:p>
    <w:tbl>
      <w:tblPr>
        <w:tblW w:w="93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425"/>
        <w:gridCol w:w="993"/>
        <w:gridCol w:w="1158"/>
      </w:tblGrid>
      <w:tr w:rsidR="00C63D8A" w:rsidRPr="00DA5CA1" w:rsidTr="00F52430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C63D8A"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год</w:t>
            </w:r>
          </w:p>
        </w:tc>
      </w:tr>
      <w:tr w:rsidR="00F52430" w:rsidRPr="00DA5CA1" w:rsidTr="00F52430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30" w:rsidRPr="00DA5CA1" w:rsidRDefault="00F524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3" w:name="RANGE!A4"/>
            <w:r w:rsidRPr="00DA5C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bookmarkEnd w:id="3"/>
          </w:p>
        </w:tc>
        <w:tc>
          <w:tcPr>
            <w:tcW w:w="8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430" w:rsidRPr="00DA5CA1" w:rsidRDefault="00F52430" w:rsidP="00F52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  <w:p w:rsidR="00F52430" w:rsidRPr="00DA5CA1" w:rsidRDefault="00F52430" w:rsidP="00F52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3D8A" w:rsidRPr="00DA5CA1" w:rsidTr="00F52430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4" w:name="RANGE!A5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bookmarkEnd w:id="4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174</w:t>
            </w:r>
          </w:p>
        </w:tc>
      </w:tr>
      <w:tr w:rsidR="00C63D8A" w:rsidRPr="00DA5CA1" w:rsidTr="00F52430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5" w:name="RANGE!A6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  <w:bookmarkEnd w:id="5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</w:tr>
      <w:tr w:rsidR="00C63D8A" w:rsidRPr="00DA5CA1" w:rsidTr="00F52430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6" w:name="RANGE!A7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  <w:bookmarkEnd w:id="6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</w:tr>
      <w:tr w:rsidR="00C63D8A" w:rsidRPr="00DA5CA1" w:rsidTr="00F52430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7" w:name="RANGE!A8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  <w:bookmarkEnd w:id="7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8" w:name="RANGE!A9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1.5</w:t>
            </w:r>
            <w:bookmarkEnd w:id="8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AC621F" w:rsidP="00AC6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 w:rsidR="002C0AE3">
              <w:rPr>
                <w:rFonts w:ascii="Times New Roman" w:hAnsi="Times New Roman"/>
                <w:sz w:val="28"/>
                <w:szCs w:val="28"/>
                <w:lang w:eastAsia="ru-RU"/>
              </w:rPr>
              <w:t>,8</w:t>
            </w:r>
            <w:r w:rsidR="00C63D8A"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63D8A" w:rsidRPr="00DA5CA1" w:rsidTr="00F52430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9" w:name="RANGE!A10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1.6</w:t>
            </w:r>
            <w:bookmarkEnd w:id="9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63D8A" w:rsidRPr="00DA5CA1" w:rsidTr="00F52430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0" w:name="RANGE!A11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1.7.</w:t>
            </w:r>
            <w:bookmarkEnd w:id="10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63D8A" w:rsidRPr="00DA5CA1" w:rsidTr="00F52430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1" w:name="RANGE!A12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1.8</w:t>
            </w:r>
            <w:bookmarkEnd w:id="11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63D8A" w:rsidRPr="00DA5CA1" w:rsidTr="00F5243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2" w:name="RANGE!A13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1.9</w:t>
            </w:r>
            <w:bookmarkEnd w:id="12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63D8A" w:rsidRPr="00DA5CA1" w:rsidTr="00F52430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3" w:name="RANGE!A14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1.10</w:t>
            </w:r>
            <w:bookmarkEnd w:id="13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3D8A" w:rsidRPr="00DA5CA1" w:rsidTr="00F52430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4" w:name="RANGE!A15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1.11</w:t>
            </w:r>
            <w:bookmarkEnd w:id="14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3D8A" w:rsidRPr="00DA5CA1" w:rsidTr="00F52430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5" w:name="RANGE!A16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1.12</w:t>
            </w:r>
            <w:bookmarkEnd w:id="15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3D8A" w:rsidRPr="00DA5CA1" w:rsidTr="00F52430">
        <w:trPr>
          <w:trHeight w:val="1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6" w:name="RANGE!A17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1.13</w:t>
            </w:r>
            <w:bookmarkEnd w:id="16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7" w:name="RANGE!A18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1.14</w:t>
            </w:r>
            <w:bookmarkEnd w:id="17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3D8A" w:rsidRPr="00DA5CA1" w:rsidTr="00F52430">
        <w:trPr>
          <w:trHeight w:val="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8" w:name="RANGE!A19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1.15</w:t>
            </w:r>
            <w:bookmarkEnd w:id="18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3D8A" w:rsidRPr="00DA5CA1" w:rsidTr="00F52430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9" w:name="RANGE!A20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1.16</w:t>
            </w:r>
            <w:bookmarkEnd w:id="19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0" w:name="RANGE!A21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1.17</w:t>
            </w:r>
            <w:bookmarkEnd w:id="20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3D8A" w:rsidRPr="002C0AE3" w:rsidTr="00F5243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1" w:name="RANGE!A22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1.18</w:t>
            </w:r>
            <w:bookmarkEnd w:id="21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F52430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88/6</w:t>
            </w:r>
            <w:r w:rsidR="00213B3E"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63D8A" w:rsidRPr="002C0AE3" w:rsidTr="00F5243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2" w:name="RANGE!A23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1.19</w:t>
            </w:r>
            <w:bookmarkEnd w:id="22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F52430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34/2</w:t>
            </w:r>
            <w:r w:rsidR="00C63D8A" w:rsidRPr="00F5243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63D8A" w:rsidRPr="00DA5CA1" w:rsidTr="00F5243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3" w:name="RANGE!A24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1.19.1</w:t>
            </w:r>
            <w:bookmarkEnd w:id="23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3D8A" w:rsidRPr="00DA5CA1" w:rsidTr="00F5243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4" w:name="RANGE!A25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1.19.2</w:t>
            </w:r>
            <w:bookmarkEnd w:id="24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3D8A" w:rsidRPr="00DA5CA1" w:rsidTr="00F5243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5" w:name="RANGE!A26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1.19.3</w:t>
            </w:r>
            <w:bookmarkEnd w:id="25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RANGE!A27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1.20</w:t>
            </w:r>
            <w:bookmarkEnd w:id="26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F0158"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/1,3%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7" w:name="RANGE!A28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1.21</w:t>
            </w:r>
            <w:bookmarkEnd w:id="27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3/1.3</w:t>
            </w:r>
            <w:r w:rsidR="00BF0158"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8" w:name="RANGE!A29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1.22</w:t>
            </w:r>
            <w:bookmarkEnd w:id="28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9" w:name="RANGE!A30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1.23</w:t>
            </w:r>
            <w:bookmarkEnd w:id="29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3D8A" w:rsidRPr="00DA5CA1" w:rsidTr="00F5243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0" w:name="RANGE!A31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1.24</w:t>
            </w:r>
            <w:bookmarkEnd w:id="30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5201A8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1" w:name="RANGE!A32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1.25</w:t>
            </w:r>
            <w:bookmarkEnd w:id="31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654C39"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/88,3</w:t>
            </w:r>
          </w:p>
        </w:tc>
      </w:tr>
      <w:tr w:rsidR="00C63D8A" w:rsidRPr="00DA5CA1" w:rsidTr="00F52430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2" w:name="RANGE!A33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1.26</w:t>
            </w:r>
            <w:bookmarkEnd w:id="32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654C39"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/88,3</w:t>
            </w:r>
          </w:p>
        </w:tc>
      </w:tr>
      <w:tr w:rsidR="00C63D8A" w:rsidRPr="00DA5CA1" w:rsidTr="00F52430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3" w:name="RANGE!A34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1.27</w:t>
            </w:r>
            <w:bookmarkEnd w:id="33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C0AE3">
              <w:rPr>
                <w:rFonts w:ascii="Times New Roman" w:hAnsi="Times New Roman"/>
                <w:sz w:val="28"/>
                <w:szCs w:val="28"/>
                <w:lang w:eastAsia="ru-RU"/>
              </w:rPr>
              <w:t>/18</w:t>
            </w:r>
          </w:p>
        </w:tc>
      </w:tr>
      <w:tr w:rsidR="00C63D8A" w:rsidRPr="00DA5CA1" w:rsidTr="00F52430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4" w:name="RANGE!A35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1.28</w:t>
            </w:r>
            <w:bookmarkEnd w:id="34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C0AE3">
              <w:rPr>
                <w:rFonts w:ascii="Times New Roman" w:hAnsi="Times New Roman"/>
                <w:sz w:val="28"/>
                <w:szCs w:val="28"/>
                <w:lang w:eastAsia="ru-RU"/>
              </w:rPr>
              <w:t>/18</w:t>
            </w:r>
          </w:p>
        </w:tc>
      </w:tr>
      <w:tr w:rsidR="00C63D8A" w:rsidRPr="00DA5CA1" w:rsidTr="00F52430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5" w:name="RANGE!A36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1.29</w:t>
            </w:r>
            <w:bookmarkEnd w:id="35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5201A8">
              <w:rPr>
                <w:rFonts w:ascii="Times New Roman" w:hAnsi="Times New Roman"/>
                <w:sz w:val="28"/>
                <w:szCs w:val="28"/>
                <w:lang w:eastAsia="ru-RU"/>
              </w:rPr>
              <w:t>/63</w:t>
            </w:r>
          </w:p>
        </w:tc>
      </w:tr>
      <w:tr w:rsidR="00C63D8A" w:rsidRPr="00DA5CA1" w:rsidTr="00F5243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6" w:name="RANGE!A37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1.29.1</w:t>
            </w:r>
            <w:bookmarkEnd w:id="36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3D8A" w:rsidRPr="00DA5CA1" w:rsidTr="00F5243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7" w:name="RANGE!A38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1.29.2</w:t>
            </w:r>
            <w:bookmarkEnd w:id="37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19/7</w:t>
            </w:r>
            <w:r w:rsidR="002C0AE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8" w:name="RANGE!A39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1.30</w:t>
            </w:r>
            <w:bookmarkEnd w:id="38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3D8A" w:rsidRPr="00DA5CA1" w:rsidTr="00F5243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9" w:name="RANGE!A40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1.30.1</w:t>
            </w:r>
            <w:bookmarkEnd w:id="39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63D8A" w:rsidRPr="00DA5CA1" w:rsidTr="00F5243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40" w:name="RANGE!A41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1.30.2</w:t>
            </w:r>
            <w:bookmarkEnd w:id="40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C0AE3">
              <w:rPr>
                <w:rFonts w:ascii="Times New Roman" w:hAnsi="Times New Roman"/>
                <w:sz w:val="28"/>
                <w:szCs w:val="28"/>
                <w:lang w:eastAsia="ru-RU"/>
              </w:rPr>
              <w:t>/37,5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41" w:name="RANGE!A42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1.31</w:t>
            </w:r>
            <w:bookmarkEnd w:id="41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2C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2/12.5</w:t>
            </w:r>
          </w:p>
        </w:tc>
      </w:tr>
      <w:tr w:rsidR="00C63D8A" w:rsidRPr="00DA5CA1" w:rsidTr="00F52430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42" w:name="RANGE!A43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1.32</w:t>
            </w:r>
            <w:bookmarkEnd w:id="42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201A8">
              <w:rPr>
                <w:rFonts w:ascii="Times New Roman" w:hAnsi="Times New Roman"/>
                <w:sz w:val="28"/>
                <w:szCs w:val="28"/>
                <w:lang w:eastAsia="ru-RU"/>
              </w:rPr>
              <w:t>/37,5</w:t>
            </w:r>
          </w:p>
        </w:tc>
      </w:tr>
      <w:tr w:rsidR="00C63D8A" w:rsidRPr="00DA5CA1" w:rsidTr="00F52430">
        <w:trPr>
          <w:trHeight w:val="2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43" w:name="RANGE!A44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1.33</w:t>
            </w:r>
            <w:bookmarkEnd w:id="43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712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5201A8">
              <w:rPr>
                <w:rFonts w:ascii="Times New Roman" w:hAnsi="Times New Roman"/>
                <w:sz w:val="28"/>
                <w:szCs w:val="28"/>
                <w:lang w:eastAsia="ru-RU"/>
              </w:rPr>
              <w:t>/100</w:t>
            </w:r>
          </w:p>
        </w:tc>
      </w:tr>
      <w:tr w:rsidR="00C63D8A" w:rsidRPr="00DA5CA1" w:rsidTr="00F52430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44" w:name="RANGE!A45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1.34</w:t>
            </w:r>
            <w:bookmarkEnd w:id="44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5201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16/100</w:t>
            </w:r>
          </w:p>
        </w:tc>
      </w:tr>
      <w:tr w:rsidR="00031134" w:rsidRPr="00DA5CA1" w:rsidTr="00A6486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34" w:rsidRPr="00DA5CA1" w:rsidRDefault="000311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45" w:name="RANGE!A46"/>
            <w:r w:rsidRPr="00DA5C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bookmarkEnd w:id="45"/>
          </w:p>
        </w:tc>
        <w:tc>
          <w:tcPr>
            <w:tcW w:w="8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34" w:rsidRPr="00031134" w:rsidRDefault="00031134" w:rsidP="00031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  <w:p w:rsidR="00031134" w:rsidRPr="00DA5CA1" w:rsidRDefault="00031134" w:rsidP="00031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3D8A" w:rsidRPr="00DA5CA1" w:rsidTr="00F5243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46" w:name="RANGE!A47"/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bookmarkEnd w:id="46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D8A" w:rsidRPr="00DA5CA1" w:rsidRDefault="00C63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A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63D8A" w:rsidRDefault="00C63D8A">
      <w:pPr>
        <w:rPr>
          <w:rFonts w:ascii="Times New Roman" w:hAnsi="Times New Roman"/>
          <w:lang w:val="en-US"/>
        </w:rPr>
      </w:pPr>
    </w:p>
    <w:p w:rsidR="00E90EBB" w:rsidRPr="00E90EBB" w:rsidRDefault="00E90EB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2" name="Рисунок 2" descr="C:\Users\user\Downloads\самообслед.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амообслед.печать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7" w:name="_GoBack"/>
      <w:bookmarkEnd w:id="47"/>
    </w:p>
    <w:sectPr w:rsidR="00E90EBB" w:rsidRPr="00E90EBB" w:rsidSect="00F2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F0" w:rsidRDefault="009318F0" w:rsidP="00EB25A6">
      <w:pPr>
        <w:spacing w:after="0" w:line="240" w:lineRule="auto"/>
      </w:pPr>
      <w:r>
        <w:separator/>
      </w:r>
    </w:p>
  </w:endnote>
  <w:endnote w:type="continuationSeparator" w:id="0">
    <w:p w:rsidR="009318F0" w:rsidRDefault="009318F0" w:rsidP="00EB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268882"/>
    </w:sdtPr>
    <w:sdtEndPr/>
    <w:sdtContent>
      <w:p w:rsidR="00657120" w:rsidRDefault="006571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EBB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657120" w:rsidRDefault="006571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F0" w:rsidRDefault="009318F0" w:rsidP="00EB25A6">
      <w:pPr>
        <w:spacing w:after="0" w:line="240" w:lineRule="auto"/>
      </w:pPr>
      <w:r>
        <w:separator/>
      </w:r>
    </w:p>
  </w:footnote>
  <w:footnote w:type="continuationSeparator" w:id="0">
    <w:p w:rsidR="009318F0" w:rsidRDefault="009318F0" w:rsidP="00EB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F6D29D6C"/>
    <w:lvl w:ilvl="0" w:tplc="AB1E0D0A">
      <w:start w:val="1"/>
      <w:numFmt w:val="bullet"/>
      <w:lvlText w:val=""/>
      <w:lvlJc w:val="left"/>
      <w:pPr>
        <w:ind w:left="0" w:firstLine="0"/>
      </w:pPr>
    </w:lvl>
    <w:lvl w:ilvl="1" w:tplc="755814E6">
      <w:start w:val="1"/>
      <w:numFmt w:val="bullet"/>
      <w:lvlText w:val=""/>
      <w:lvlJc w:val="left"/>
      <w:pPr>
        <w:ind w:left="0" w:firstLine="0"/>
      </w:pPr>
    </w:lvl>
    <w:lvl w:ilvl="2" w:tplc="FC62C2DC">
      <w:start w:val="1"/>
      <w:numFmt w:val="bullet"/>
      <w:lvlText w:val="В"/>
      <w:lvlJc w:val="left"/>
      <w:pPr>
        <w:ind w:left="0" w:firstLine="0"/>
      </w:pPr>
    </w:lvl>
    <w:lvl w:ilvl="3" w:tplc="1AC2E250">
      <w:numFmt w:val="decimal"/>
      <w:lvlText w:val=""/>
      <w:lvlJc w:val="left"/>
      <w:pPr>
        <w:ind w:left="0" w:firstLine="0"/>
      </w:pPr>
    </w:lvl>
    <w:lvl w:ilvl="4" w:tplc="D38A158A">
      <w:numFmt w:val="decimal"/>
      <w:lvlText w:val=""/>
      <w:lvlJc w:val="left"/>
      <w:pPr>
        <w:ind w:left="0" w:firstLine="0"/>
      </w:pPr>
    </w:lvl>
    <w:lvl w:ilvl="5" w:tplc="8F648C2A">
      <w:numFmt w:val="decimal"/>
      <w:lvlText w:val=""/>
      <w:lvlJc w:val="left"/>
      <w:pPr>
        <w:ind w:left="0" w:firstLine="0"/>
      </w:pPr>
    </w:lvl>
    <w:lvl w:ilvl="6" w:tplc="C770B446">
      <w:numFmt w:val="decimal"/>
      <w:lvlText w:val=""/>
      <w:lvlJc w:val="left"/>
      <w:pPr>
        <w:ind w:left="0" w:firstLine="0"/>
      </w:pPr>
    </w:lvl>
    <w:lvl w:ilvl="7" w:tplc="79924CAC">
      <w:numFmt w:val="decimal"/>
      <w:lvlText w:val=""/>
      <w:lvlJc w:val="left"/>
      <w:pPr>
        <w:ind w:left="0" w:firstLine="0"/>
      </w:pPr>
    </w:lvl>
    <w:lvl w:ilvl="8" w:tplc="E6E6B8AE">
      <w:numFmt w:val="decimal"/>
      <w:lvlText w:val=""/>
      <w:lvlJc w:val="left"/>
      <w:pPr>
        <w:ind w:left="0" w:firstLine="0"/>
      </w:pPr>
    </w:lvl>
  </w:abstractNum>
  <w:abstractNum w:abstractNumId="1">
    <w:nsid w:val="00000732"/>
    <w:multiLevelType w:val="hybridMultilevel"/>
    <w:tmpl w:val="2A86B1E4"/>
    <w:lvl w:ilvl="0" w:tplc="1E808C04">
      <w:start w:val="1"/>
      <w:numFmt w:val="bullet"/>
      <w:lvlText w:val=""/>
      <w:lvlJc w:val="left"/>
      <w:pPr>
        <w:ind w:left="0" w:firstLine="0"/>
      </w:pPr>
    </w:lvl>
    <w:lvl w:ilvl="1" w:tplc="03C2A24E">
      <w:numFmt w:val="decimal"/>
      <w:lvlText w:val=""/>
      <w:lvlJc w:val="left"/>
      <w:pPr>
        <w:ind w:left="0" w:firstLine="0"/>
      </w:pPr>
    </w:lvl>
    <w:lvl w:ilvl="2" w:tplc="204EAB46">
      <w:numFmt w:val="decimal"/>
      <w:lvlText w:val=""/>
      <w:lvlJc w:val="left"/>
      <w:pPr>
        <w:ind w:left="0" w:firstLine="0"/>
      </w:pPr>
    </w:lvl>
    <w:lvl w:ilvl="3" w:tplc="4A3EAD92">
      <w:numFmt w:val="decimal"/>
      <w:lvlText w:val=""/>
      <w:lvlJc w:val="left"/>
      <w:pPr>
        <w:ind w:left="0" w:firstLine="0"/>
      </w:pPr>
    </w:lvl>
    <w:lvl w:ilvl="4" w:tplc="29BA31DA">
      <w:numFmt w:val="decimal"/>
      <w:lvlText w:val=""/>
      <w:lvlJc w:val="left"/>
      <w:pPr>
        <w:ind w:left="0" w:firstLine="0"/>
      </w:pPr>
    </w:lvl>
    <w:lvl w:ilvl="5" w:tplc="FF9CBC78">
      <w:numFmt w:val="decimal"/>
      <w:lvlText w:val=""/>
      <w:lvlJc w:val="left"/>
      <w:pPr>
        <w:ind w:left="0" w:firstLine="0"/>
      </w:pPr>
    </w:lvl>
    <w:lvl w:ilvl="6" w:tplc="DE9E06B0">
      <w:numFmt w:val="decimal"/>
      <w:lvlText w:val=""/>
      <w:lvlJc w:val="left"/>
      <w:pPr>
        <w:ind w:left="0" w:firstLine="0"/>
      </w:pPr>
    </w:lvl>
    <w:lvl w:ilvl="7" w:tplc="F1F8553C">
      <w:numFmt w:val="decimal"/>
      <w:lvlText w:val=""/>
      <w:lvlJc w:val="left"/>
      <w:pPr>
        <w:ind w:left="0" w:firstLine="0"/>
      </w:pPr>
    </w:lvl>
    <w:lvl w:ilvl="8" w:tplc="6CCEAB8E">
      <w:numFmt w:val="decimal"/>
      <w:lvlText w:val=""/>
      <w:lvlJc w:val="left"/>
      <w:pPr>
        <w:ind w:left="0" w:firstLine="0"/>
      </w:pPr>
    </w:lvl>
  </w:abstractNum>
  <w:abstractNum w:abstractNumId="2">
    <w:nsid w:val="00000BDB"/>
    <w:multiLevelType w:val="hybridMultilevel"/>
    <w:tmpl w:val="D6306CFE"/>
    <w:lvl w:ilvl="0" w:tplc="AA728ACE">
      <w:start w:val="1"/>
      <w:numFmt w:val="bullet"/>
      <w:lvlText w:val=""/>
      <w:lvlJc w:val="left"/>
      <w:pPr>
        <w:ind w:left="0" w:firstLine="0"/>
      </w:pPr>
    </w:lvl>
    <w:lvl w:ilvl="1" w:tplc="9042D8AA">
      <w:numFmt w:val="decimal"/>
      <w:lvlText w:val=""/>
      <w:lvlJc w:val="left"/>
      <w:pPr>
        <w:ind w:left="0" w:firstLine="0"/>
      </w:pPr>
    </w:lvl>
    <w:lvl w:ilvl="2" w:tplc="A05A1136">
      <w:numFmt w:val="decimal"/>
      <w:lvlText w:val=""/>
      <w:lvlJc w:val="left"/>
      <w:pPr>
        <w:ind w:left="0" w:firstLine="0"/>
      </w:pPr>
    </w:lvl>
    <w:lvl w:ilvl="3" w:tplc="AF22513C">
      <w:numFmt w:val="decimal"/>
      <w:lvlText w:val=""/>
      <w:lvlJc w:val="left"/>
      <w:pPr>
        <w:ind w:left="0" w:firstLine="0"/>
      </w:pPr>
    </w:lvl>
    <w:lvl w:ilvl="4" w:tplc="EF32D89E">
      <w:numFmt w:val="decimal"/>
      <w:lvlText w:val=""/>
      <w:lvlJc w:val="left"/>
      <w:pPr>
        <w:ind w:left="0" w:firstLine="0"/>
      </w:pPr>
    </w:lvl>
    <w:lvl w:ilvl="5" w:tplc="BA1089B6">
      <w:numFmt w:val="decimal"/>
      <w:lvlText w:val=""/>
      <w:lvlJc w:val="left"/>
      <w:pPr>
        <w:ind w:left="0" w:firstLine="0"/>
      </w:pPr>
    </w:lvl>
    <w:lvl w:ilvl="6" w:tplc="95AA0BCC">
      <w:numFmt w:val="decimal"/>
      <w:lvlText w:val=""/>
      <w:lvlJc w:val="left"/>
      <w:pPr>
        <w:ind w:left="0" w:firstLine="0"/>
      </w:pPr>
    </w:lvl>
    <w:lvl w:ilvl="7" w:tplc="D1125A88">
      <w:numFmt w:val="decimal"/>
      <w:lvlText w:val=""/>
      <w:lvlJc w:val="left"/>
      <w:pPr>
        <w:ind w:left="0" w:firstLine="0"/>
      </w:pPr>
    </w:lvl>
    <w:lvl w:ilvl="8" w:tplc="ACA4A1EC">
      <w:numFmt w:val="decimal"/>
      <w:lvlText w:val=""/>
      <w:lvlJc w:val="left"/>
      <w:pPr>
        <w:ind w:left="0" w:firstLine="0"/>
      </w:pPr>
    </w:lvl>
  </w:abstractNum>
  <w:abstractNum w:abstractNumId="3">
    <w:nsid w:val="00001A49"/>
    <w:multiLevelType w:val="hybridMultilevel"/>
    <w:tmpl w:val="7E8C328C"/>
    <w:lvl w:ilvl="0" w:tplc="78084766">
      <w:start w:val="1"/>
      <w:numFmt w:val="bullet"/>
      <w:lvlText w:val=""/>
      <w:lvlJc w:val="left"/>
      <w:pPr>
        <w:ind w:left="0" w:firstLine="0"/>
      </w:pPr>
    </w:lvl>
    <w:lvl w:ilvl="1" w:tplc="8B6C21DA">
      <w:numFmt w:val="decimal"/>
      <w:lvlText w:val=""/>
      <w:lvlJc w:val="left"/>
      <w:pPr>
        <w:ind w:left="0" w:firstLine="0"/>
      </w:pPr>
    </w:lvl>
    <w:lvl w:ilvl="2" w:tplc="F28ECB06">
      <w:numFmt w:val="decimal"/>
      <w:lvlText w:val=""/>
      <w:lvlJc w:val="left"/>
      <w:pPr>
        <w:ind w:left="0" w:firstLine="0"/>
      </w:pPr>
    </w:lvl>
    <w:lvl w:ilvl="3" w:tplc="57BC5636">
      <w:numFmt w:val="decimal"/>
      <w:lvlText w:val=""/>
      <w:lvlJc w:val="left"/>
      <w:pPr>
        <w:ind w:left="0" w:firstLine="0"/>
      </w:pPr>
    </w:lvl>
    <w:lvl w:ilvl="4" w:tplc="D92A99EE">
      <w:numFmt w:val="decimal"/>
      <w:lvlText w:val=""/>
      <w:lvlJc w:val="left"/>
      <w:pPr>
        <w:ind w:left="0" w:firstLine="0"/>
      </w:pPr>
    </w:lvl>
    <w:lvl w:ilvl="5" w:tplc="EC8EBA60">
      <w:numFmt w:val="decimal"/>
      <w:lvlText w:val=""/>
      <w:lvlJc w:val="left"/>
      <w:pPr>
        <w:ind w:left="0" w:firstLine="0"/>
      </w:pPr>
    </w:lvl>
    <w:lvl w:ilvl="6" w:tplc="7E1436C2">
      <w:numFmt w:val="decimal"/>
      <w:lvlText w:val=""/>
      <w:lvlJc w:val="left"/>
      <w:pPr>
        <w:ind w:left="0" w:firstLine="0"/>
      </w:pPr>
    </w:lvl>
    <w:lvl w:ilvl="7" w:tplc="028E3EC0">
      <w:numFmt w:val="decimal"/>
      <w:lvlText w:val=""/>
      <w:lvlJc w:val="left"/>
      <w:pPr>
        <w:ind w:left="0" w:firstLine="0"/>
      </w:pPr>
    </w:lvl>
    <w:lvl w:ilvl="8" w:tplc="C804F308">
      <w:numFmt w:val="decimal"/>
      <w:lvlText w:val=""/>
      <w:lvlJc w:val="left"/>
      <w:pPr>
        <w:ind w:left="0" w:firstLine="0"/>
      </w:pPr>
    </w:lvl>
  </w:abstractNum>
  <w:abstractNum w:abstractNumId="4">
    <w:nsid w:val="000022EE"/>
    <w:multiLevelType w:val="hybridMultilevel"/>
    <w:tmpl w:val="572C8936"/>
    <w:lvl w:ilvl="0" w:tplc="7CC6527A">
      <w:start w:val="1"/>
      <w:numFmt w:val="bullet"/>
      <w:lvlText w:val=""/>
      <w:lvlJc w:val="left"/>
      <w:pPr>
        <w:ind w:left="0" w:firstLine="0"/>
      </w:pPr>
    </w:lvl>
    <w:lvl w:ilvl="1" w:tplc="6C3CAE10">
      <w:numFmt w:val="decimal"/>
      <w:lvlText w:val=""/>
      <w:lvlJc w:val="left"/>
      <w:pPr>
        <w:ind w:left="0" w:firstLine="0"/>
      </w:pPr>
    </w:lvl>
    <w:lvl w:ilvl="2" w:tplc="45206B0C">
      <w:numFmt w:val="decimal"/>
      <w:lvlText w:val=""/>
      <w:lvlJc w:val="left"/>
      <w:pPr>
        <w:ind w:left="0" w:firstLine="0"/>
      </w:pPr>
    </w:lvl>
    <w:lvl w:ilvl="3" w:tplc="4ACCCFE4">
      <w:numFmt w:val="decimal"/>
      <w:lvlText w:val=""/>
      <w:lvlJc w:val="left"/>
      <w:pPr>
        <w:ind w:left="0" w:firstLine="0"/>
      </w:pPr>
    </w:lvl>
    <w:lvl w:ilvl="4" w:tplc="DA881068">
      <w:numFmt w:val="decimal"/>
      <w:lvlText w:val=""/>
      <w:lvlJc w:val="left"/>
      <w:pPr>
        <w:ind w:left="0" w:firstLine="0"/>
      </w:pPr>
    </w:lvl>
    <w:lvl w:ilvl="5" w:tplc="D1728EE4">
      <w:numFmt w:val="decimal"/>
      <w:lvlText w:val=""/>
      <w:lvlJc w:val="left"/>
      <w:pPr>
        <w:ind w:left="0" w:firstLine="0"/>
      </w:pPr>
    </w:lvl>
    <w:lvl w:ilvl="6" w:tplc="5682146C">
      <w:numFmt w:val="decimal"/>
      <w:lvlText w:val=""/>
      <w:lvlJc w:val="left"/>
      <w:pPr>
        <w:ind w:left="0" w:firstLine="0"/>
      </w:pPr>
    </w:lvl>
    <w:lvl w:ilvl="7" w:tplc="DF28BDFA">
      <w:numFmt w:val="decimal"/>
      <w:lvlText w:val=""/>
      <w:lvlJc w:val="left"/>
      <w:pPr>
        <w:ind w:left="0" w:firstLine="0"/>
      </w:pPr>
    </w:lvl>
    <w:lvl w:ilvl="8" w:tplc="D9041D4C">
      <w:numFmt w:val="decimal"/>
      <w:lvlText w:val=""/>
      <w:lvlJc w:val="left"/>
      <w:pPr>
        <w:ind w:left="0" w:firstLine="0"/>
      </w:pPr>
    </w:lvl>
  </w:abstractNum>
  <w:abstractNum w:abstractNumId="5">
    <w:nsid w:val="00002350"/>
    <w:multiLevelType w:val="hybridMultilevel"/>
    <w:tmpl w:val="F84298AA"/>
    <w:lvl w:ilvl="0" w:tplc="5EAAFDDA">
      <w:start w:val="4"/>
      <w:numFmt w:val="decimal"/>
      <w:lvlText w:val="%1."/>
      <w:lvlJc w:val="left"/>
      <w:pPr>
        <w:ind w:left="0" w:firstLine="0"/>
      </w:pPr>
    </w:lvl>
    <w:lvl w:ilvl="1" w:tplc="17324034">
      <w:start w:val="1"/>
      <w:numFmt w:val="decimal"/>
      <w:lvlText w:val="%2"/>
      <w:lvlJc w:val="left"/>
      <w:pPr>
        <w:ind w:left="0" w:firstLine="0"/>
      </w:pPr>
    </w:lvl>
    <w:lvl w:ilvl="2" w:tplc="7D9EB52A">
      <w:start w:val="1"/>
      <w:numFmt w:val="bullet"/>
      <w:lvlText w:val="и"/>
      <w:lvlJc w:val="left"/>
      <w:pPr>
        <w:ind w:left="0" w:firstLine="0"/>
      </w:pPr>
    </w:lvl>
    <w:lvl w:ilvl="3" w:tplc="88246D56">
      <w:numFmt w:val="decimal"/>
      <w:lvlText w:val=""/>
      <w:lvlJc w:val="left"/>
      <w:pPr>
        <w:ind w:left="0" w:firstLine="0"/>
      </w:pPr>
    </w:lvl>
    <w:lvl w:ilvl="4" w:tplc="EC9CD750">
      <w:numFmt w:val="decimal"/>
      <w:lvlText w:val=""/>
      <w:lvlJc w:val="left"/>
      <w:pPr>
        <w:ind w:left="0" w:firstLine="0"/>
      </w:pPr>
    </w:lvl>
    <w:lvl w:ilvl="5" w:tplc="9D6CD390">
      <w:numFmt w:val="decimal"/>
      <w:lvlText w:val=""/>
      <w:lvlJc w:val="left"/>
      <w:pPr>
        <w:ind w:left="0" w:firstLine="0"/>
      </w:pPr>
    </w:lvl>
    <w:lvl w:ilvl="6" w:tplc="ED30D578">
      <w:numFmt w:val="decimal"/>
      <w:lvlText w:val=""/>
      <w:lvlJc w:val="left"/>
      <w:pPr>
        <w:ind w:left="0" w:firstLine="0"/>
      </w:pPr>
    </w:lvl>
    <w:lvl w:ilvl="7" w:tplc="FCD2BB52">
      <w:numFmt w:val="decimal"/>
      <w:lvlText w:val=""/>
      <w:lvlJc w:val="left"/>
      <w:pPr>
        <w:ind w:left="0" w:firstLine="0"/>
      </w:pPr>
    </w:lvl>
    <w:lvl w:ilvl="8" w:tplc="BED47B02">
      <w:numFmt w:val="decimal"/>
      <w:lvlText w:val=""/>
      <w:lvlJc w:val="left"/>
      <w:pPr>
        <w:ind w:left="0" w:firstLine="0"/>
      </w:pPr>
    </w:lvl>
  </w:abstractNum>
  <w:abstractNum w:abstractNumId="6">
    <w:nsid w:val="0000301C"/>
    <w:multiLevelType w:val="hybridMultilevel"/>
    <w:tmpl w:val="0F3E0A68"/>
    <w:lvl w:ilvl="0" w:tplc="A6103E0C">
      <w:start w:val="1"/>
      <w:numFmt w:val="bullet"/>
      <w:lvlText w:val=""/>
      <w:lvlJc w:val="left"/>
      <w:pPr>
        <w:ind w:left="0" w:firstLine="0"/>
      </w:pPr>
    </w:lvl>
    <w:lvl w:ilvl="1" w:tplc="ABF8D150">
      <w:numFmt w:val="decimal"/>
      <w:lvlText w:val=""/>
      <w:lvlJc w:val="left"/>
      <w:pPr>
        <w:ind w:left="0" w:firstLine="0"/>
      </w:pPr>
    </w:lvl>
    <w:lvl w:ilvl="2" w:tplc="7F6E1122">
      <w:numFmt w:val="decimal"/>
      <w:lvlText w:val=""/>
      <w:lvlJc w:val="left"/>
      <w:pPr>
        <w:ind w:left="0" w:firstLine="0"/>
      </w:pPr>
    </w:lvl>
    <w:lvl w:ilvl="3" w:tplc="96467152">
      <w:numFmt w:val="decimal"/>
      <w:lvlText w:val=""/>
      <w:lvlJc w:val="left"/>
      <w:pPr>
        <w:ind w:left="0" w:firstLine="0"/>
      </w:pPr>
    </w:lvl>
    <w:lvl w:ilvl="4" w:tplc="B040FBEA">
      <w:numFmt w:val="decimal"/>
      <w:lvlText w:val=""/>
      <w:lvlJc w:val="left"/>
      <w:pPr>
        <w:ind w:left="0" w:firstLine="0"/>
      </w:pPr>
    </w:lvl>
    <w:lvl w:ilvl="5" w:tplc="FA7C05D4">
      <w:numFmt w:val="decimal"/>
      <w:lvlText w:val=""/>
      <w:lvlJc w:val="left"/>
      <w:pPr>
        <w:ind w:left="0" w:firstLine="0"/>
      </w:pPr>
    </w:lvl>
    <w:lvl w:ilvl="6" w:tplc="D53C1EBC">
      <w:numFmt w:val="decimal"/>
      <w:lvlText w:val=""/>
      <w:lvlJc w:val="left"/>
      <w:pPr>
        <w:ind w:left="0" w:firstLine="0"/>
      </w:pPr>
    </w:lvl>
    <w:lvl w:ilvl="7" w:tplc="83E67E7C">
      <w:numFmt w:val="decimal"/>
      <w:lvlText w:val=""/>
      <w:lvlJc w:val="left"/>
      <w:pPr>
        <w:ind w:left="0" w:firstLine="0"/>
      </w:pPr>
    </w:lvl>
    <w:lvl w:ilvl="8" w:tplc="DE5E4372">
      <w:numFmt w:val="decimal"/>
      <w:lvlText w:val=""/>
      <w:lvlJc w:val="left"/>
      <w:pPr>
        <w:ind w:left="0" w:firstLine="0"/>
      </w:pPr>
    </w:lvl>
  </w:abstractNum>
  <w:abstractNum w:abstractNumId="7">
    <w:nsid w:val="00003E12"/>
    <w:multiLevelType w:val="hybridMultilevel"/>
    <w:tmpl w:val="FAAAFE44"/>
    <w:lvl w:ilvl="0" w:tplc="24EAA10E">
      <w:start w:val="1"/>
      <w:numFmt w:val="bullet"/>
      <w:lvlText w:val="В"/>
      <w:lvlJc w:val="left"/>
      <w:pPr>
        <w:ind w:left="0" w:firstLine="0"/>
      </w:pPr>
    </w:lvl>
    <w:lvl w:ilvl="1" w:tplc="0C74FA74">
      <w:start w:val="1"/>
      <w:numFmt w:val="bullet"/>
      <w:lvlText w:val=""/>
      <w:lvlJc w:val="left"/>
      <w:pPr>
        <w:ind w:left="0" w:firstLine="0"/>
      </w:pPr>
    </w:lvl>
    <w:lvl w:ilvl="2" w:tplc="F522DB3A">
      <w:numFmt w:val="decimal"/>
      <w:lvlText w:val=""/>
      <w:lvlJc w:val="left"/>
      <w:pPr>
        <w:ind w:left="0" w:firstLine="0"/>
      </w:pPr>
    </w:lvl>
    <w:lvl w:ilvl="3" w:tplc="040CA782">
      <w:numFmt w:val="decimal"/>
      <w:lvlText w:val=""/>
      <w:lvlJc w:val="left"/>
      <w:pPr>
        <w:ind w:left="0" w:firstLine="0"/>
      </w:pPr>
    </w:lvl>
    <w:lvl w:ilvl="4" w:tplc="A40AA5DE">
      <w:numFmt w:val="decimal"/>
      <w:lvlText w:val=""/>
      <w:lvlJc w:val="left"/>
      <w:pPr>
        <w:ind w:left="0" w:firstLine="0"/>
      </w:pPr>
    </w:lvl>
    <w:lvl w:ilvl="5" w:tplc="D2DCC528">
      <w:numFmt w:val="decimal"/>
      <w:lvlText w:val=""/>
      <w:lvlJc w:val="left"/>
      <w:pPr>
        <w:ind w:left="0" w:firstLine="0"/>
      </w:pPr>
    </w:lvl>
    <w:lvl w:ilvl="6" w:tplc="47644F4A">
      <w:numFmt w:val="decimal"/>
      <w:lvlText w:val=""/>
      <w:lvlJc w:val="left"/>
      <w:pPr>
        <w:ind w:left="0" w:firstLine="0"/>
      </w:pPr>
    </w:lvl>
    <w:lvl w:ilvl="7" w:tplc="4A063EFA">
      <w:numFmt w:val="decimal"/>
      <w:lvlText w:val=""/>
      <w:lvlJc w:val="left"/>
      <w:pPr>
        <w:ind w:left="0" w:firstLine="0"/>
      </w:pPr>
    </w:lvl>
    <w:lvl w:ilvl="8" w:tplc="77F438CE">
      <w:numFmt w:val="decimal"/>
      <w:lvlText w:val=""/>
      <w:lvlJc w:val="left"/>
      <w:pPr>
        <w:ind w:left="0" w:firstLine="0"/>
      </w:pPr>
    </w:lvl>
  </w:abstractNum>
  <w:abstractNum w:abstractNumId="8">
    <w:nsid w:val="00004E45"/>
    <w:multiLevelType w:val="hybridMultilevel"/>
    <w:tmpl w:val="C4C2F934"/>
    <w:lvl w:ilvl="0" w:tplc="E7A8BF8E">
      <w:start w:val="2"/>
      <w:numFmt w:val="decimal"/>
      <w:lvlText w:val="%1."/>
      <w:lvlJc w:val="left"/>
      <w:pPr>
        <w:ind w:left="0" w:firstLine="0"/>
      </w:pPr>
    </w:lvl>
    <w:lvl w:ilvl="1" w:tplc="61A68A08">
      <w:numFmt w:val="decimal"/>
      <w:lvlText w:val=""/>
      <w:lvlJc w:val="left"/>
      <w:pPr>
        <w:ind w:left="0" w:firstLine="0"/>
      </w:pPr>
    </w:lvl>
    <w:lvl w:ilvl="2" w:tplc="CE760C60">
      <w:numFmt w:val="decimal"/>
      <w:lvlText w:val=""/>
      <w:lvlJc w:val="left"/>
      <w:pPr>
        <w:ind w:left="0" w:firstLine="0"/>
      </w:pPr>
    </w:lvl>
    <w:lvl w:ilvl="3" w:tplc="316E92C0">
      <w:numFmt w:val="decimal"/>
      <w:lvlText w:val=""/>
      <w:lvlJc w:val="left"/>
      <w:pPr>
        <w:ind w:left="0" w:firstLine="0"/>
      </w:pPr>
    </w:lvl>
    <w:lvl w:ilvl="4" w:tplc="72A4960E">
      <w:numFmt w:val="decimal"/>
      <w:lvlText w:val=""/>
      <w:lvlJc w:val="left"/>
      <w:pPr>
        <w:ind w:left="0" w:firstLine="0"/>
      </w:pPr>
    </w:lvl>
    <w:lvl w:ilvl="5" w:tplc="003655EE">
      <w:numFmt w:val="decimal"/>
      <w:lvlText w:val=""/>
      <w:lvlJc w:val="left"/>
      <w:pPr>
        <w:ind w:left="0" w:firstLine="0"/>
      </w:pPr>
    </w:lvl>
    <w:lvl w:ilvl="6" w:tplc="E44A68C0">
      <w:numFmt w:val="decimal"/>
      <w:lvlText w:val=""/>
      <w:lvlJc w:val="left"/>
      <w:pPr>
        <w:ind w:left="0" w:firstLine="0"/>
      </w:pPr>
    </w:lvl>
    <w:lvl w:ilvl="7" w:tplc="242AAE8A">
      <w:numFmt w:val="decimal"/>
      <w:lvlText w:val=""/>
      <w:lvlJc w:val="left"/>
      <w:pPr>
        <w:ind w:left="0" w:firstLine="0"/>
      </w:pPr>
    </w:lvl>
    <w:lvl w:ilvl="8" w:tplc="651E996C">
      <w:numFmt w:val="decimal"/>
      <w:lvlText w:val=""/>
      <w:lvlJc w:val="left"/>
      <w:pPr>
        <w:ind w:left="0" w:firstLine="0"/>
      </w:pPr>
    </w:lvl>
  </w:abstractNum>
  <w:abstractNum w:abstractNumId="9">
    <w:nsid w:val="000056AE"/>
    <w:multiLevelType w:val="hybridMultilevel"/>
    <w:tmpl w:val="5E2E7DE4"/>
    <w:lvl w:ilvl="0" w:tplc="2A9AE0F2">
      <w:start w:val="1"/>
      <w:numFmt w:val="bullet"/>
      <w:lvlText w:val=""/>
      <w:lvlJc w:val="left"/>
      <w:pPr>
        <w:ind w:left="0" w:firstLine="0"/>
      </w:pPr>
    </w:lvl>
    <w:lvl w:ilvl="1" w:tplc="427E67E8">
      <w:numFmt w:val="decimal"/>
      <w:lvlText w:val=""/>
      <w:lvlJc w:val="left"/>
      <w:pPr>
        <w:ind w:left="0" w:firstLine="0"/>
      </w:pPr>
    </w:lvl>
    <w:lvl w:ilvl="2" w:tplc="A410A63C">
      <w:numFmt w:val="decimal"/>
      <w:lvlText w:val=""/>
      <w:lvlJc w:val="left"/>
      <w:pPr>
        <w:ind w:left="0" w:firstLine="0"/>
      </w:pPr>
    </w:lvl>
    <w:lvl w:ilvl="3" w:tplc="C824BCAA">
      <w:numFmt w:val="decimal"/>
      <w:lvlText w:val=""/>
      <w:lvlJc w:val="left"/>
      <w:pPr>
        <w:ind w:left="0" w:firstLine="0"/>
      </w:pPr>
    </w:lvl>
    <w:lvl w:ilvl="4" w:tplc="3B9E7520">
      <w:numFmt w:val="decimal"/>
      <w:lvlText w:val=""/>
      <w:lvlJc w:val="left"/>
      <w:pPr>
        <w:ind w:left="0" w:firstLine="0"/>
      </w:pPr>
    </w:lvl>
    <w:lvl w:ilvl="5" w:tplc="D7F694D0">
      <w:numFmt w:val="decimal"/>
      <w:lvlText w:val=""/>
      <w:lvlJc w:val="left"/>
      <w:pPr>
        <w:ind w:left="0" w:firstLine="0"/>
      </w:pPr>
    </w:lvl>
    <w:lvl w:ilvl="6" w:tplc="9E9C64A0">
      <w:numFmt w:val="decimal"/>
      <w:lvlText w:val=""/>
      <w:lvlJc w:val="left"/>
      <w:pPr>
        <w:ind w:left="0" w:firstLine="0"/>
      </w:pPr>
    </w:lvl>
    <w:lvl w:ilvl="7" w:tplc="B590D5FE">
      <w:numFmt w:val="decimal"/>
      <w:lvlText w:val=""/>
      <w:lvlJc w:val="left"/>
      <w:pPr>
        <w:ind w:left="0" w:firstLine="0"/>
      </w:pPr>
    </w:lvl>
    <w:lvl w:ilvl="8" w:tplc="1C58B8D4">
      <w:numFmt w:val="decimal"/>
      <w:lvlText w:val=""/>
      <w:lvlJc w:val="left"/>
      <w:pPr>
        <w:ind w:left="0" w:firstLine="0"/>
      </w:pPr>
    </w:lvl>
  </w:abstractNum>
  <w:abstractNum w:abstractNumId="10">
    <w:nsid w:val="00005878"/>
    <w:multiLevelType w:val="hybridMultilevel"/>
    <w:tmpl w:val="B7049796"/>
    <w:lvl w:ilvl="0" w:tplc="D6A4E67A">
      <w:start w:val="1"/>
      <w:numFmt w:val="decimal"/>
      <w:lvlText w:val="%1"/>
      <w:lvlJc w:val="left"/>
      <w:pPr>
        <w:ind w:left="0" w:firstLine="0"/>
      </w:pPr>
    </w:lvl>
    <w:lvl w:ilvl="1" w:tplc="71A2AF12">
      <w:numFmt w:val="decimal"/>
      <w:lvlText w:val=""/>
      <w:lvlJc w:val="left"/>
      <w:pPr>
        <w:ind w:left="0" w:firstLine="0"/>
      </w:pPr>
    </w:lvl>
    <w:lvl w:ilvl="2" w:tplc="C906A142">
      <w:numFmt w:val="decimal"/>
      <w:lvlText w:val=""/>
      <w:lvlJc w:val="left"/>
      <w:pPr>
        <w:ind w:left="0" w:firstLine="0"/>
      </w:pPr>
    </w:lvl>
    <w:lvl w:ilvl="3" w:tplc="0096D3E2">
      <w:numFmt w:val="decimal"/>
      <w:lvlText w:val=""/>
      <w:lvlJc w:val="left"/>
      <w:pPr>
        <w:ind w:left="0" w:firstLine="0"/>
      </w:pPr>
    </w:lvl>
    <w:lvl w:ilvl="4" w:tplc="38080C7E">
      <w:numFmt w:val="decimal"/>
      <w:lvlText w:val=""/>
      <w:lvlJc w:val="left"/>
      <w:pPr>
        <w:ind w:left="0" w:firstLine="0"/>
      </w:pPr>
    </w:lvl>
    <w:lvl w:ilvl="5" w:tplc="7ED411A4">
      <w:numFmt w:val="decimal"/>
      <w:lvlText w:val=""/>
      <w:lvlJc w:val="left"/>
      <w:pPr>
        <w:ind w:left="0" w:firstLine="0"/>
      </w:pPr>
    </w:lvl>
    <w:lvl w:ilvl="6" w:tplc="366E6A88">
      <w:numFmt w:val="decimal"/>
      <w:lvlText w:val=""/>
      <w:lvlJc w:val="left"/>
      <w:pPr>
        <w:ind w:left="0" w:firstLine="0"/>
      </w:pPr>
    </w:lvl>
    <w:lvl w:ilvl="7" w:tplc="4172254C">
      <w:numFmt w:val="decimal"/>
      <w:lvlText w:val=""/>
      <w:lvlJc w:val="left"/>
      <w:pPr>
        <w:ind w:left="0" w:firstLine="0"/>
      </w:pPr>
    </w:lvl>
    <w:lvl w:ilvl="8" w:tplc="2438C51C">
      <w:numFmt w:val="decimal"/>
      <w:lvlText w:val=""/>
      <w:lvlJc w:val="left"/>
      <w:pPr>
        <w:ind w:left="0" w:firstLine="0"/>
      </w:pPr>
    </w:lvl>
  </w:abstractNum>
  <w:abstractNum w:abstractNumId="11">
    <w:nsid w:val="00005CFD"/>
    <w:multiLevelType w:val="hybridMultilevel"/>
    <w:tmpl w:val="6CAC7082"/>
    <w:lvl w:ilvl="0" w:tplc="A702AA2A">
      <w:start w:val="1"/>
      <w:numFmt w:val="bullet"/>
      <w:lvlText w:val=""/>
      <w:lvlJc w:val="left"/>
      <w:pPr>
        <w:ind w:left="0" w:firstLine="0"/>
      </w:pPr>
    </w:lvl>
    <w:lvl w:ilvl="1" w:tplc="B964A05C">
      <w:numFmt w:val="decimal"/>
      <w:lvlText w:val=""/>
      <w:lvlJc w:val="left"/>
      <w:pPr>
        <w:ind w:left="0" w:firstLine="0"/>
      </w:pPr>
    </w:lvl>
    <w:lvl w:ilvl="2" w:tplc="9BCA2994">
      <w:numFmt w:val="decimal"/>
      <w:lvlText w:val=""/>
      <w:lvlJc w:val="left"/>
      <w:pPr>
        <w:ind w:left="0" w:firstLine="0"/>
      </w:pPr>
    </w:lvl>
    <w:lvl w:ilvl="3" w:tplc="55B0C478">
      <w:numFmt w:val="decimal"/>
      <w:lvlText w:val=""/>
      <w:lvlJc w:val="left"/>
      <w:pPr>
        <w:ind w:left="0" w:firstLine="0"/>
      </w:pPr>
    </w:lvl>
    <w:lvl w:ilvl="4" w:tplc="E3527918">
      <w:numFmt w:val="decimal"/>
      <w:lvlText w:val=""/>
      <w:lvlJc w:val="left"/>
      <w:pPr>
        <w:ind w:left="0" w:firstLine="0"/>
      </w:pPr>
    </w:lvl>
    <w:lvl w:ilvl="5" w:tplc="EE54A020">
      <w:numFmt w:val="decimal"/>
      <w:lvlText w:val=""/>
      <w:lvlJc w:val="left"/>
      <w:pPr>
        <w:ind w:left="0" w:firstLine="0"/>
      </w:pPr>
    </w:lvl>
    <w:lvl w:ilvl="6" w:tplc="64602A70">
      <w:numFmt w:val="decimal"/>
      <w:lvlText w:val=""/>
      <w:lvlJc w:val="left"/>
      <w:pPr>
        <w:ind w:left="0" w:firstLine="0"/>
      </w:pPr>
    </w:lvl>
    <w:lvl w:ilvl="7" w:tplc="7B6AEF06">
      <w:numFmt w:val="decimal"/>
      <w:lvlText w:val=""/>
      <w:lvlJc w:val="left"/>
      <w:pPr>
        <w:ind w:left="0" w:firstLine="0"/>
      </w:pPr>
    </w:lvl>
    <w:lvl w:ilvl="8" w:tplc="6A965E24">
      <w:numFmt w:val="decimal"/>
      <w:lvlText w:val=""/>
      <w:lvlJc w:val="left"/>
      <w:pPr>
        <w:ind w:left="0" w:firstLine="0"/>
      </w:pPr>
    </w:lvl>
  </w:abstractNum>
  <w:abstractNum w:abstractNumId="12">
    <w:nsid w:val="00005F32"/>
    <w:multiLevelType w:val="hybridMultilevel"/>
    <w:tmpl w:val="33AA48B2"/>
    <w:lvl w:ilvl="0" w:tplc="6030809A">
      <w:start w:val="1"/>
      <w:numFmt w:val="bullet"/>
      <w:lvlText w:val=""/>
      <w:lvlJc w:val="left"/>
      <w:pPr>
        <w:ind w:left="0" w:firstLine="0"/>
      </w:pPr>
    </w:lvl>
    <w:lvl w:ilvl="1" w:tplc="3716B5DE">
      <w:start w:val="1"/>
      <w:numFmt w:val="bullet"/>
      <w:lvlText w:val=""/>
      <w:lvlJc w:val="left"/>
      <w:pPr>
        <w:ind w:left="0" w:firstLine="0"/>
      </w:pPr>
    </w:lvl>
    <w:lvl w:ilvl="2" w:tplc="AE5C93A0">
      <w:numFmt w:val="decimal"/>
      <w:lvlText w:val=""/>
      <w:lvlJc w:val="left"/>
      <w:pPr>
        <w:ind w:left="0" w:firstLine="0"/>
      </w:pPr>
    </w:lvl>
    <w:lvl w:ilvl="3" w:tplc="D2441DD4">
      <w:numFmt w:val="decimal"/>
      <w:lvlText w:val=""/>
      <w:lvlJc w:val="left"/>
      <w:pPr>
        <w:ind w:left="0" w:firstLine="0"/>
      </w:pPr>
    </w:lvl>
    <w:lvl w:ilvl="4" w:tplc="92962F68">
      <w:numFmt w:val="decimal"/>
      <w:lvlText w:val=""/>
      <w:lvlJc w:val="left"/>
      <w:pPr>
        <w:ind w:left="0" w:firstLine="0"/>
      </w:pPr>
    </w:lvl>
    <w:lvl w:ilvl="5" w:tplc="0A5CDF1C">
      <w:numFmt w:val="decimal"/>
      <w:lvlText w:val=""/>
      <w:lvlJc w:val="left"/>
      <w:pPr>
        <w:ind w:left="0" w:firstLine="0"/>
      </w:pPr>
    </w:lvl>
    <w:lvl w:ilvl="6" w:tplc="B344B862">
      <w:numFmt w:val="decimal"/>
      <w:lvlText w:val=""/>
      <w:lvlJc w:val="left"/>
      <w:pPr>
        <w:ind w:left="0" w:firstLine="0"/>
      </w:pPr>
    </w:lvl>
    <w:lvl w:ilvl="7" w:tplc="31D66CFE">
      <w:numFmt w:val="decimal"/>
      <w:lvlText w:val=""/>
      <w:lvlJc w:val="left"/>
      <w:pPr>
        <w:ind w:left="0" w:firstLine="0"/>
      </w:pPr>
    </w:lvl>
    <w:lvl w:ilvl="8" w:tplc="C264FA7C">
      <w:numFmt w:val="decimal"/>
      <w:lvlText w:val=""/>
      <w:lvlJc w:val="left"/>
      <w:pPr>
        <w:ind w:left="0" w:firstLine="0"/>
      </w:pPr>
    </w:lvl>
  </w:abstractNum>
  <w:abstractNum w:abstractNumId="13">
    <w:nsid w:val="00006B36"/>
    <w:multiLevelType w:val="hybridMultilevel"/>
    <w:tmpl w:val="3ABC89B6"/>
    <w:lvl w:ilvl="0" w:tplc="85C65DA4">
      <w:start w:val="1"/>
      <w:numFmt w:val="bullet"/>
      <w:lvlText w:val=""/>
      <w:lvlJc w:val="left"/>
      <w:pPr>
        <w:ind w:left="0" w:firstLine="0"/>
      </w:pPr>
    </w:lvl>
    <w:lvl w:ilvl="1" w:tplc="C61A8668">
      <w:numFmt w:val="decimal"/>
      <w:lvlText w:val=""/>
      <w:lvlJc w:val="left"/>
      <w:pPr>
        <w:ind w:left="0" w:firstLine="0"/>
      </w:pPr>
    </w:lvl>
    <w:lvl w:ilvl="2" w:tplc="ADE24082">
      <w:numFmt w:val="decimal"/>
      <w:lvlText w:val=""/>
      <w:lvlJc w:val="left"/>
      <w:pPr>
        <w:ind w:left="0" w:firstLine="0"/>
      </w:pPr>
    </w:lvl>
    <w:lvl w:ilvl="3" w:tplc="225A3100">
      <w:numFmt w:val="decimal"/>
      <w:lvlText w:val=""/>
      <w:lvlJc w:val="left"/>
      <w:pPr>
        <w:ind w:left="0" w:firstLine="0"/>
      </w:pPr>
    </w:lvl>
    <w:lvl w:ilvl="4" w:tplc="53DECAB0">
      <w:numFmt w:val="decimal"/>
      <w:lvlText w:val=""/>
      <w:lvlJc w:val="left"/>
      <w:pPr>
        <w:ind w:left="0" w:firstLine="0"/>
      </w:pPr>
    </w:lvl>
    <w:lvl w:ilvl="5" w:tplc="430449E6">
      <w:numFmt w:val="decimal"/>
      <w:lvlText w:val=""/>
      <w:lvlJc w:val="left"/>
      <w:pPr>
        <w:ind w:left="0" w:firstLine="0"/>
      </w:pPr>
    </w:lvl>
    <w:lvl w:ilvl="6" w:tplc="713A5816">
      <w:numFmt w:val="decimal"/>
      <w:lvlText w:val=""/>
      <w:lvlJc w:val="left"/>
      <w:pPr>
        <w:ind w:left="0" w:firstLine="0"/>
      </w:pPr>
    </w:lvl>
    <w:lvl w:ilvl="7" w:tplc="C652D8D2">
      <w:numFmt w:val="decimal"/>
      <w:lvlText w:val=""/>
      <w:lvlJc w:val="left"/>
      <w:pPr>
        <w:ind w:left="0" w:firstLine="0"/>
      </w:pPr>
    </w:lvl>
    <w:lvl w:ilvl="8" w:tplc="9CFE5208">
      <w:numFmt w:val="decimal"/>
      <w:lvlText w:val=""/>
      <w:lvlJc w:val="left"/>
      <w:pPr>
        <w:ind w:left="0" w:firstLine="0"/>
      </w:pPr>
    </w:lvl>
  </w:abstractNum>
  <w:abstractNum w:abstractNumId="14">
    <w:nsid w:val="0000759A"/>
    <w:multiLevelType w:val="hybridMultilevel"/>
    <w:tmpl w:val="98160D94"/>
    <w:lvl w:ilvl="0" w:tplc="2A86C212">
      <w:start w:val="1"/>
      <w:numFmt w:val="decimal"/>
      <w:lvlText w:val="%1"/>
      <w:lvlJc w:val="left"/>
      <w:pPr>
        <w:ind w:left="0" w:firstLine="0"/>
      </w:pPr>
    </w:lvl>
    <w:lvl w:ilvl="1" w:tplc="A5B47DB6">
      <w:start w:val="2"/>
      <w:numFmt w:val="decimal"/>
      <w:lvlText w:val="%2."/>
      <w:lvlJc w:val="left"/>
      <w:pPr>
        <w:ind w:left="0" w:firstLine="0"/>
      </w:pPr>
    </w:lvl>
    <w:lvl w:ilvl="2" w:tplc="24483A16">
      <w:start w:val="1"/>
      <w:numFmt w:val="bullet"/>
      <w:lvlText w:val="и"/>
      <w:lvlJc w:val="left"/>
      <w:pPr>
        <w:ind w:left="0" w:firstLine="0"/>
      </w:pPr>
    </w:lvl>
    <w:lvl w:ilvl="3" w:tplc="BC92B44C">
      <w:numFmt w:val="decimal"/>
      <w:lvlText w:val=""/>
      <w:lvlJc w:val="left"/>
      <w:pPr>
        <w:ind w:left="0" w:firstLine="0"/>
      </w:pPr>
    </w:lvl>
    <w:lvl w:ilvl="4" w:tplc="565A0BFE">
      <w:numFmt w:val="decimal"/>
      <w:lvlText w:val=""/>
      <w:lvlJc w:val="left"/>
      <w:pPr>
        <w:ind w:left="0" w:firstLine="0"/>
      </w:pPr>
    </w:lvl>
    <w:lvl w:ilvl="5" w:tplc="60DA08A4">
      <w:numFmt w:val="decimal"/>
      <w:lvlText w:val=""/>
      <w:lvlJc w:val="left"/>
      <w:pPr>
        <w:ind w:left="0" w:firstLine="0"/>
      </w:pPr>
    </w:lvl>
    <w:lvl w:ilvl="6" w:tplc="F934C994">
      <w:numFmt w:val="decimal"/>
      <w:lvlText w:val=""/>
      <w:lvlJc w:val="left"/>
      <w:pPr>
        <w:ind w:left="0" w:firstLine="0"/>
      </w:pPr>
    </w:lvl>
    <w:lvl w:ilvl="7" w:tplc="C866A6EC">
      <w:numFmt w:val="decimal"/>
      <w:lvlText w:val=""/>
      <w:lvlJc w:val="left"/>
      <w:pPr>
        <w:ind w:left="0" w:firstLine="0"/>
      </w:pPr>
    </w:lvl>
    <w:lvl w:ilvl="8" w:tplc="1CC04D10">
      <w:numFmt w:val="decimal"/>
      <w:lvlText w:val=""/>
      <w:lvlJc w:val="left"/>
      <w:pPr>
        <w:ind w:left="0" w:firstLine="0"/>
      </w:pPr>
    </w:lvl>
  </w:abstractNum>
  <w:abstractNum w:abstractNumId="15">
    <w:nsid w:val="00007FF5"/>
    <w:multiLevelType w:val="hybridMultilevel"/>
    <w:tmpl w:val="8ED6173A"/>
    <w:lvl w:ilvl="0" w:tplc="76DA01D2">
      <w:start w:val="1"/>
      <w:numFmt w:val="bullet"/>
      <w:lvlText w:val="В"/>
      <w:lvlJc w:val="left"/>
      <w:pPr>
        <w:ind w:left="0" w:firstLine="0"/>
      </w:pPr>
    </w:lvl>
    <w:lvl w:ilvl="1" w:tplc="4362933E">
      <w:numFmt w:val="decimal"/>
      <w:lvlText w:val=""/>
      <w:lvlJc w:val="left"/>
      <w:pPr>
        <w:ind w:left="0" w:firstLine="0"/>
      </w:pPr>
    </w:lvl>
    <w:lvl w:ilvl="2" w:tplc="44446F16">
      <w:numFmt w:val="decimal"/>
      <w:lvlText w:val=""/>
      <w:lvlJc w:val="left"/>
      <w:pPr>
        <w:ind w:left="0" w:firstLine="0"/>
      </w:pPr>
    </w:lvl>
    <w:lvl w:ilvl="3" w:tplc="0908FD2C">
      <w:numFmt w:val="decimal"/>
      <w:lvlText w:val=""/>
      <w:lvlJc w:val="left"/>
      <w:pPr>
        <w:ind w:left="0" w:firstLine="0"/>
      </w:pPr>
    </w:lvl>
    <w:lvl w:ilvl="4" w:tplc="1078257E">
      <w:numFmt w:val="decimal"/>
      <w:lvlText w:val=""/>
      <w:lvlJc w:val="left"/>
      <w:pPr>
        <w:ind w:left="0" w:firstLine="0"/>
      </w:pPr>
    </w:lvl>
    <w:lvl w:ilvl="5" w:tplc="97DE9070">
      <w:numFmt w:val="decimal"/>
      <w:lvlText w:val=""/>
      <w:lvlJc w:val="left"/>
      <w:pPr>
        <w:ind w:left="0" w:firstLine="0"/>
      </w:pPr>
    </w:lvl>
    <w:lvl w:ilvl="6" w:tplc="86FC14BA">
      <w:numFmt w:val="decimal"/>
      <w:lvlText w:val=""/>
      <w:lvlJc w:val="left"/>
      <w:pPr>
        <w:ind w:left="0" w:firstLine="0"/>
      </w:pPr>
    </w:lvl>
    <w:lvl w:ilvl="7" w:tplc="7C2C260A">
      <w:numFmt w:val="decimal"/>
      <w:lvlText w:val=""/>
      <w:lvlJc w:val="left"/>
      <w:pPr>
        <w:ind w:left="0" w:firstLine="0"/>
      </w:pPr>
    </w:lvl>
    <w:lvl w:ilvl="8" w:tplc="D30CF280">
      <w:numFmt w:val="decimal"/>
      <w:lvlText w:val=""/>
      <w:lvlJc w:val="left"/>
      <w:pPr>
        <w:ind w:left="0" w:firstLine="0"/>
      </w:pPr>
    </w:lvl>
  </w:abstractNum>
  <w:abstractNum w:abstractNumId="16">
    <w:nsid w:val="08707455"/>
    <w:multiLevelType w:val="hybridMultilevel"/>
    <w:tmpl w:val="F104E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6C3E84"/>
    <w:multiLevelType w:val="hybridMultilevel"/>
    <w:tmpl w:val="743E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E82871"/>
    <w:multiLevelType w:val="hybridMultilevel"/>
    <w:tmpl w:val="47ECA78E"/>
    <w:lvl w:ilvl="0" w:tplc="974CA946">
      <w:start w:val="1"/>
      <w:numFmt w:val="decimal"/>
      <w:pStyle w:val="3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171E0015"/>
    <w:multiLevelType w:val="hybridMultilevel"/>
    <w:tmpl w:val="B788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B3ABD"/>
    <w:multiLevelType w:val="hybridMultilevel"/>
    <w:tmpl w:val="C46E6162"/>
    <w:lvl w:ilvl="0" w:tplc="7D6C4054">
      <w:start w:val="5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6246AC6"/>
    <w:multiLevelType w:val="hybridMultilevel"/>
    <w:tmpl w:val="D71AA674"/>
    <w:lvl w:ilvl="0" w:tplc="03C87876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77734FC"/>
    <w:multiLevelType w:val="hybridMultilevel"/>
    <w:tmpl w:val="56BAA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EC27D9"/>
    <w:multiLevelType w:val="hybridMultilevel"/>
    <w:tmpl w:val="EE7C9D26"/>
    <w:lvl w:ilvl="0" w:tplc="F7FE5AEA">
      <w:numFmt w:val="bullet"/>
      <w:lvlText w:val="•"/>
      <w:lvlJc w:val="left"/>
      <w:pPr>
        <w:ind w:left="2109" w:hanging="9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2D007F8"/>
    <w:multiLevelType w:val="hybridMultilevel"/>
    <w:tmpl w:val="D4E8570A"/>
    <w:lvl w:ilvl="0" w:tplc="8C02CC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2EB2574"/>
    <w:multiLevelType w:val="hybridMultilevel"/>
    <w:tmpl w:val="243C5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2613BF"/>
    <w:multiLevelType w:val="hybridMultilevel"/>
    <w:tmpl w:val="B788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644DAC"/>
    <w:multiLevelType w:val="hybridMultilevel"/>
    <w:tmpl w:val="02E2E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1E37AA"/>
    <w:multiLevelType w:val="multilevel"/>
    <w:tmpl w:val="99B6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853129"/>
    <w:multiLevelType w:val="hybridMultilevel"/>
    <w:tmpl w:val="69C8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4803CC"/>
    <w:multiLevelType w:val="hybridMultilevel"/>
    <w:tmpl w:val="9100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F61CE"/>
    <w:multiLevelType w:val="hybridMultilevel"/>
    <w:tmpl w:val="F104E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B5E4E"/>
    <w:multiLevelType w:val="hybridMultilevel"/>
    <w:tmpl w:val="37F2BD28"/>
    <w:lvl w:ilvl="0" w:tplc="03C87876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0E62E5"/>
    <w:multiLevelType w:val="multilevel"/>
    <w:tmpl w:val="92FE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A03783"/>
    <w:multiLevelType w:val="hybridMultilevel"/>
    <w:tmpl w:val="A3F450D4"/>
    <w:lvl w:ilvl="0" w:tplc="FCB0A6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FA4CE9"/>
    <w:multiLevelType w:val="hybridMultilevel"/>
    <w:tmpl w:val="AAE45E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6F21718"/>
    <w:multiLevelType w:val="multilevel"/>
    <w:tmpl w:val="52F4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2150C6"/>
    <w:multiLevelType w:val="hybridMultilevel"/>
    <w:tmpl w:val="1B8C2DDE"/>
    <w:lvl w:ilvl="0" w:tplc="03C87876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8D2392"/>
    <w:multiLevelType w:val="hybridMultilevel"/>
    <w:tmpl w:val="9B7EC5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E8A7403"/>
    <w:multiLevelType w:val="hybridMultilevel"/>
    <w:tmpl w:val="E8B63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FB4C85"/>
    <w:multiLevelType w:val="hybridMultilevel"/>
    <w:tmpl w:val="6FEE74F0"/>
    <w:lvl w:ilvl="0" w:tplc="BC048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A846D18"/>
    <w:multiLevelType w:val="multilevel"/>
    <w:tmpl w:val="9A5429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D9E709B"/>
    <w:multiLevelType w:val="hybridMultilevel"/>
    <w:tmpl w:val="5FBE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743EF"/>
    <w:multiLevelType w:val="hybridMultilevel"/>
    <w:tmpl w:val="B888A912"/>
    <w:lvl w:ilvl="0" w:tplc="FFE205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3"/>
  </w:num>
  <w:num w:numId="8">
    <w:abstractNumId w:val="15"/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6"/>
  </w:num>
  <w:num w:numId="15">
    <w:abstractNumId w:val="2"/>
  </w:num>
  <w:num w:numId="16">
    <w:abstractNumId w:val="9"/>
  </w:num>
  <w:num w:numId="17">
    <w:abstractNumId w:val="1"/>
  </w:num>
  <w:num w:numId="18">
    <w:abstractNumId w:val="0"/>
  </w:num>
  <w:num w:numId="19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1"/>
  </w:num>
  <w:num w:numId="25">
    <w:abstractNumId w:val="7"/>
  </w:num>
  <w:num w:numId="26">
    <w:abstractNumId w:val="3"/>
  </w:num>
  <w:num w:numId="27">
    <w:abstractNumId w:val="12"/>
  </w:num>
  <w:num w:numId="28">
    <w:abstractNumId w:val="43"/>
  </w:num>
  <w:num w:numId="29">
    <w:abstractNumId w:val="18"/>
  </w:num>
  <w:num w:numId="30">
    <w:abstractNumId w:val="39"/>
  </w:num>
  <w:num w:numId="31">
    <w:abstractNumId w:val="32"/>
  </w:num>
  <w:num w:numId="32">
    <w:abstractNumId w:val="37"/>
  </w:num>
  <w:num w:numId="33">
    <w:abstractNumId w:val="28"/>
  </w:num>
  <w:num w:numId="34">
    <w:abstractNumId w:val="33"/>
  </w:num>
  <w:num w:numId="35">
    <w:abstractNumId w:val="21"/>
  </w:num>
  <w:num w:numId="36">
    <w:abstractNumId w:val="34"/>
  </w:num>
  <w:num w:numId="37">
    <w:abstractNumId w:val="30"/>
  </w:num>
  <w:num w:numId="38">
    <w:abstractNumId w:val="29"/>
  </w:num>
  <w:num w:numId="39">
    <w:abstractNumId w:val="41"/>
  </w:num>
  <w:num w:numId="40">
    <w:abstractNumId w:val="16"/>
  </w:num>
  <w:num w:numId="41">
    <w:abstractNumId w:val="17"/>
  </w:num>
  <w:num w:numId="42">
    <w:abstractNumId w:val="20"/>
  </w:num>
  <w:num w:numId="43">
    <w:abstractNumId w:val="42"/>
  </w:num>
  <w:num w:numId="44">
    <w:abstractNumId w:val="1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D8A"/>
    <w:rsid w:val="00005872"/>
    <w:rsid w:val="00031134"/>
    <w:rsid w:val="0004675D"/>
    <w:rsid w:val="000558F5"/>
    <w:rsid w:val="00055A4F"/>
    <w:rsid w:val="000753E8"/>
    <w:rsid w:val="000B3053"/>
    <w:rsid w:val="000D029F"/>
    <w:rsid w:val="000E5667"/>
    <w:rsid w:val="000F78A6"/>
    <w:rsid w:val="00181820"/>
    <w:rsid w:val="001870A9"/>
    <w:rsid w:val="001947E9"/>
    <w:rsid w:val="001E3B12"/>
    <w:rsid w:val="00205ED7"/>
    <w:rsid w:val="00213211"/>
    <w:rsid w:val="00213B3E"/>
    <w:rsid w:val="00236D0D"/>
    <w:rsid w:val="00243E01"/>
    <w:rsid w:val="002A2327"/>
    <w:rsid w:val="002C0AE3"/>
    <w:rsid w:val="002D0363"/>
    <w:rsid w:val="002E5036"/>
    <w:rsid w:val="00302A9C"/>
    <w:rsid w:val="003078C8"/>
    <w:rsid w:val="00311961"/>
    <w:rsid w:val="00312366"/>
    <w:rsid w:val="00332EFB"/>
    <w:rsid w:val="003911D9"/>
    <w:rsid w:val="003B4730"/>
    <w:rsid w:val="003C03C8"/>
    <w:rsid w:val="003E3C16"/>
    <w:rsid w:val="003F2C90"/>
    <w:rsid w:val="0043410F"/>
    <w:rsid w:val="004402E4"/>
    <w:rsid w:val="00442F08"/>
    <w:rsid w:val="00456C90"/>
    <w:rsid w:val="00462D7A"/>
    <w:rsid w:val="00476A17"/>
    <w:rsid w:val="004909F9"/>
    <w:rsid w:val="0049604E"/>
    <w:rsid w:val="004A6F90"/>
    <w:rsid w:val="004B28CF"/>
    <w:rsid w:val="004F1917"/>
    <w:rsid w:val="00502FC5"/>
    <w:rsid w:val="005055F9"/>
    <w:rsid w:val="005201A8"/>
    <w:rsid w:val="0052254A"/>
    <w:rsid w:val="00522C27"/>
    <w:rsid w:val="00536578"/>
    <w:rsid w:val="0057402D"/>
    <w:rsid w:val="005965C6"/>
    <w:rsid w:val="005D584E"/>
    <w:rsid w:val="006242F6"/>
    <w:rsid w:val="00627341"/>
    <w:rsid w:val="00634599"/>
    <w:rsid w:val="00646C84"/>
    <w:rsid w:val="00647850"/>
    <w:rsid w:val="00654B90"/>
    <w:rsid w:val="00654C39"/>
    <w:rsid w:val="00657120"/>
    <w:rsid w:val="006B21DC"/>
    <w:rsid w:val="006F6D4E"/>
    <w:rsid w:val="007111B9"/>
    <w:rsid w:val="0071212F"/>
    <w:rsid w:val="00741965"/>
    <w:rsid w:val="0074327C"/>
    <w:rsid w:val="00765825"/>
    <w:rsid w:val="007A2842"/>
    <w:rsid w:val="007A7E05"/>
    <w:rsid w:val="007C0C48"/>
    <w:rsid w:val="007D0654"/>
    <w:rsid w:val="007D211B"/>
    <w:rsid w:val="007E3AEB"/>
    <w:rsid w:val="007F2AB8"/>
    <w:rsid w:val="007F76B9"/>
    <w:rsid w:val="00805CB7"/>
    <w:rsid w:val="00821734"/>
    <w:rsid w:val="0083167C"/>
    <w:rsid w:val="00845969"/>
    <w:rsid w:val="008475AF"/>
    <w:rsid w:val="008526D2"/>
    <w:rsid w:val="00867856"/>
    <w:rsid w:val="00880FD5"/>
    <w:rsid w:val="00891966"/>
    <w:rsid w:val="009117B4"/>
    <w:rsid w:val="009306F4"/>
    <w:rsid w:val="009318F0"/>
    <w:rsid w:val="0095522C"/>
    <w:rsid w:val="00972569"/>
    <w:rsid w:val="00993EB4"/>
    <w:rsid w:val="009A4CF5"/>
    <w:rsid w:val="009B65A5"/>
    <w:rsid w:val="009C594E"/>
    <w:rsid w:val="009F3FF8"/>
    <w:rsid w:val="009F6F07"/>
    <w:rsid w:val="00A01BC0"/>
    <w:rsid w:val="00A212D3"/>
    <w:rsid w:val="00A2498A"/>
    <w:rsid w:val="00A43962"/>
    <w:rsid w:val="00A71087"/>
    <w:rsid w:val="00AA4DE8"/>
    <w:rsid w:val="00AC621F"/>
    <w:rsid w:val="00AC7E1B"/>
    <w:rsid w:val="00AF453A"/>
    <w:rsid w:val="00B007EA"/>
    <w:rsid w:val="00B1706A"/>
    <w:rsid w:val="00B4277D"/>
    <w:rsid w:val="00B6038A"/>
    <w:rsid w:val="00B62963"/>
    <w:rsid w:val="00B9354A"/>
    <w:rsid w:val="00BA1F60"/>
    <w:rsid w:val="00BB4632"/>
    <w:rsid w:val="00BF0158"/>
    <w:rsid w:val="00C37086"/>
    <w:rsid w:val="00C37C20"/>
    <w:rsid w:val="00C63D8A"/>
    <w:rsid w:val="00C72D18"/>
    <w:rsid w:val="00C90AF1"/>
    <w:rsid w:val="00D33EE7"/>
    <w:rsid w:val="00D56083"/>
    <w:rsid w:val="00D60074"/>
    <w:rsid w:val="00D63041"/>
    <w:rsid w:val="00D736EE"/>
    <w:rsid w:val="00D85C34"/>
    <w:rsid w:val="00D878F8"/>
    <w:rsid w:val="00D943CD"/>
    <w:rsid w:val="00D97E14"/>
    <w:rsid w:val="00DA5CA1"/>
    <w:rsid w:val="00E00C6F"/>
    <w:rsid w:val="00E306C6"/>
    <w:rsid w:val="00E45649"/>
    <w:rsid w:val="00E721C4"/>
    <w:rsid w:val="00E871BD"/>
    <w:rsid w:val="00E90EBB"/>
    <w:rsid w:val="00E96917"/>
    <w:rsid w:val="00EB25A6"/>
    <w:rsid w:val="00EB3F1C"/>
    <w:rsid w:val="00EE2922"/>
    <w:rsid w:val="00EF33C7"/>
    <w:rsid w:val="00F2055E"/>
    <w:rsid w:val="00F30693"/>
    <w:rsid w:val="00F52430"/>
    <w:rsid w:val="00F634F1"/>
    <w:rsid w:val="00F6605E"/>
    <w:rsid w:val="00FB00D2"/>
    <w:rsid w:val="00FC282C"/>
    <w:rsid w:val="00FE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8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63D8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847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D8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3D8A"/>
    <w:rPr>
      <w:rFonts w:ascii="Times New Roman" w:hAnsi="Times New Roman" w:cs="Times New Roman" w:hint="default"/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C63D8A"/>
    <w:pPr>
      <w:spacing w:before="40" w:after="4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C63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C63D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63D8A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iPriority w:val="99"/>
    <w:unhideWhenUsed/>
    <w:rsid w:val="00C6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C63D8A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uiPriority w:val="99"/>
    <w:unhideWhenUsed/>
    <w:rsid w:val="00C63D8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99"/>
    <w:unhideWhenUsed/>
    <w:rsid w:val="00C63D8A"/>
    <w:pPr>
      <w:tabs>
        <w:tab w:val="left" w:pos="3280"/>
        <w:tab w:val="left" w:pos="3540"/>
        <w:tab w:val="left" w:pos="4248"/>
        <w:tab w:val="left" w:pos="4956"/>
        <w:tab w:val="left" w:pos="5664"/>
        <w:tab w:val="left" w:pos="7340"/>
      </w:tabs>
      <w:spacing w:after="0" w:line="240" w:lineRule="auto"/>
    </w:pPr>
    <w:rPr>
      <w:rFonts w:asciiTheme="minorHAnsi" w:eastAsiaTheme="minorHAnsi" w:hAnsiTheme="minorHAnsi"/>
      <w:i/>
      <w:i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63D8A"/>
    <w:rPr>
      <w:rFonts w:cs="Times New Roman"/>
      <w:i/>
      <w:iCs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C63D8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63D8A"/>
    <w:rPr>
      <w:rFonts w:ascii="Calibri" w:eastAsia="Times New Roman" w:hAnsi="Calibri" w:cs="Times New Roman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C63D8A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C63D8A"/>
    <w:pPr>
      <w:spacing w:after="120"/>
    </w:pPr>
    <w:rPr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C63D8A"/>
    <w:rPr>
      <w:rFonts w:ascii="Calibri" w:eastAsia="Calibri" w:hAnsi="Calibri" w:cs="Mangal"/>
      <w:kern w:val="2"/>
      <w:szCs w:val="24"/>
      <w:lang w:eastAsia="hi-IN" w:bidi="hi-IN"/>
    </w:rPr>
  </w:style>
  <w:style w:type="paragraph" w:styleId="20">
    <w:name w:val="Body Text Indent 2"/>
    <w:basedOn w:val="a"/>
    <w:link w:val="2"/>
    <w:uiPriority w:val="99"/>
    <w:semiHidden/>
    <w:unhideWhenUsed/>
    <w:rsid w:val="00C63D8A"/>
    <w:pPr>
      <w:widowControl w:val="0"/>
      <w:suppressAutoHyphens/>
      <w:spacing w:after="120" w:line="480" w:lineRule="auto"/>
      <w:ind w:left="283"/>
    </w:pPr>
    <w:rPr>
      <w:rFonts w:eastAsia="Calibri" w:cs="Mangal"/>
      <w:kern w:val="2"/>
      <w:szCs w:val="24"/>
      <w:lang w:eastAsia="hi-IN" w:bidi="hi-IN"/>
    </w:rPr>
  </w:style>
  <w:style w:type="paragraph" w:styleId="af">
    <w:name w:val="Plain Text"/>
    <w:basedOn w:val="a"/>
    <w:link w:val="af0"/>
    <w:uiPriority w:val="99"/>
    <w:semiHidden/>
    <w:unhideWhenUsed/>
    <w:rsid w:val="00C63D8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C63D8A"/>
    <w:rPr>
      <w:rFonts w:ascii="Consolas" w:eastAsia="Times New Roman" w:hAnsi="Consolas" w:cs="Consolas"/>
      <w:sz w:val="21"/>
      <w:szCs w:val="21"/>
    </w:rPr>
  </w:style>
  <w:style w:type="character" w:customStyle="1" w:styleId="af1">
    <w:name w:val="Текст выноски Знак"/>
    <w:basedOn w:val="a0"/>
    <w:link w:val="af2"/>
    <w:uiPriority w:val="99"/>
    <w:semiHidden/>
    <w:rsid w:val="00C63D8A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C63D8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Без интервала Знак"/>
    <w:basedOn w:val="a0"/>
    <w:link w:val="af4"/>
    <w:uiPriority w:val="1"/>
    <w:locked/>
    <w:rsid w:val="00C63D8A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C63D8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C63D8A"/>
    <w:pPr>
      <w:ind w:left="720"/>
      <w:contextualSpacing/>
    </w:pPr>
    <w:rPr>
      <w:rFonts w:eastAsia="Calibri"/>
    </w:rPr>
  </w:style>
  <w:style w:type="paragraph" w:customStyle="1" w:styleId="Iauiue2">
    <w:name w:val="Iau?iue2"/>
    <w:uiPriority w:val="99"/>
    <w:rsid w:val="00C63D8A"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eastAsia="Calibri" w:hAnsi="MS Sans Serif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63D8A"/>
    <w:pPr>
      <w:spacing w:before="100" w:beforeAutospacing="1" w:after="115"/>
    </w:pPr>
    <w:rPr>
      <w:rFonts w:cs="Calibri"/>
      <w:color w:val="000000"/>
      <w:lang w:eastAsia="ru-RU"/>
    </w:rPr>
  </w:style>
  <w:style w:type="paragraph" w:customStyle="1" w:styleId="example11">
    <w:name w:val="example11"/>
    <w:basedOn w:val="a"/>
    <w:uiPriority w:val="99"/>
    <w:rsid w:val="00C63D8A"/>
    <w:pPr>
      <w:spacing w:before="100" w:beforeAutospacing="1" w:after="100" w:afterAutospacing="1" w:line="240" w:lineRule="auto"/>
    </w:pPr>
    <w:rPr>
      <w:rFonts w:ascii="Verdana" w:hAnsi="Verdana"/>
      <w:color w:val="330000"/>
      <w:sz w:val="20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C63D8A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2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C63D8A"/>
    <w:pPr>
      <w:tabs>
        <w:tab w:val="left" w:pos="6946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5">
    <w:name w:val="c5"/>
    <w:basedOn w:val="a"/>
    <w:uiPriority w:val="99"/>
    <w:rsid w:val="00C63D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63D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3">
    <w:name w:val="Style23"/>
    <w:basedOn w:val="a"/>
    <w:rsid w:val="00C63D8A"/>
    <w:pPr>
      <w:widowControl w:val="0"/>
      <w:suppressAutoHyphens/>
      <w:autoSpaceDE w:val="0"/>
      <w:spacing w:after="0" w:line="324" w:lineRule="exact"/>
    </w:pPr>
    <w:rPr>
      <w:rFonts w:ascii="Trebuchet MS" w:hAnsi="Trebuchet MS"/>
      <w:sz w:val="24"/>
      <w:szCs w:val="24"/>
      <w:lang w:eastAsia="ar-SA"/>
    </w:rPr>
  </w:style>
  <w:style w:type="character" w:customStyle="1" w:styleId="af7">
    <w:name w:val="А_основной Знак"/>
    <w:link w:val="af8"/>
    <w:locked/>
    <w:rsid w:val="00C63D8A"/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А_основной"/>
    <w:basedOn w:val="a"/>
    <w:link w:val="af7"/>
    <w:qFormat/>
    <w:rsid w:val="00C63D8A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Без интервала1"/>
    <w:aliases w:val="основа,Без интервала11"/>
    <w:uiPriority w:val="1"/>
    <w:qFormat/>
    <w:rsid w:val="00C63D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9">
    <w:name w:val="Основной текст_"/>
    <w:link w:val="22"/>
    <w:uiPriority w:val="99"/>
    <w:locked/>
    <w:rsid w:val="00C63D8A"/>
    <w:rPr>
      <w:spacing w:val="10"/>
      <w:shd w:val="clear" w:color="auto" w:fill="FFFFFF"/>
    </w:rPr>
  </w:style>
  <w:style w:type="paragraph" w:customStyle="1" w:styleId="22">
    <w:name w:val="Основной текст2"/>
    <w:basedOn w:val="a"/>
    <w:link w:val="af9"/>
    <w:uiPriority w:val="99"/>
    <w:qFormat/>
    <w:rsid w:val="00C63D8A"/>
    <w:pPr>
      <w:widowControl w:val="0"/>
      <w:shd w:val="clear" w:color="auto" w:fill="FFFFFF"/>
      <w:spacing w:after="0" w:line="322" w:lineRule="exact"/>
      <w:ind w:hanging="440"/>
    </w:pPr>
    <w:rPr>
      <w:rFonts w:asciiTheme="minorHAnsi" w:eastAsiaTheme="minorHAnsi" w:hAnsiTheme="minorHAnsi" w:cstheme="minorBidi"/>
      <w:spacing w:val="10"/>
    </w:rPr>
  </w:style>
  <w:style w:type="paragraph" w:customStyle="1" w:styleId="23">
    <w:name w:val="Без интервала2"/>
    <w:uiPriority w:val="99"/>
    <w:rsid w:val="00C63D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Базовый"/>
    <w:uiPriority w:val="99"/>
    <w:rsid w:val="00C63D8A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rsid w:val="00C63D8A"/>
    <w:rPr>
      <w:rFonts w:ascii="Calibri" w:eastAsia="Times New Roman" w:hAnsi="Calibri" w:cs="Times New Roman" w:hint="default"/>
    </w:rPr>
  </w:style>
  <w:style w:type="character" w:customStyle="1" w:styleId="example2">
    <w:name w:val="example2"/>
    <w:basedOn w:val="a0"/>
    <w:uiPriority w:val="99"/>
    <w:rsid w:val="00C63D8A"/>
    <w:rPr>
      <w:rFonts w:ascii="Verdana" w:hAnsi="Verdana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C63D8A"/>
    <w:rPr>
      <w:rFonts w:ascii="Times New Roman" w:hAnsi="Times New Roman" w:cs="Times New Roman" w:hint="default"/>
    </w:rPr>
  </w:style>
  <w:style w:type="character" w:customStyle="1" w:styleId="c17">
    <w:name w:val="c17"/>
    <w:basedOn w:val="a0"/>
    <w:uiPriority w:val="99"/>
    <w:rsid w:val="00C63D8A"/>
    <w:rPr>
      <w:rFonts w:ascii="Times New Roman" w:hAnsi="Times New Roman" w:cs="Times New Roman" w:hint="default"/>
    </w:rPr>
  </w:style>
  <w:style w:type="character" w:customStyle="1" w:styleId="FontStyle43">
    <w:name w:val="Font Style43"/>
    <w:rsid w:val="00C63D8A"/>
    <w:rPr>
      <w:rFonts w:ascii="Trebuchet MS" w:hAnsi="Trebuchet MS" w:cs="Trebuchet MS" w:hint="default"/>
      <w:sz w:val="18"/>
      <w:szCs w:val="18"/>
    </w:rPr>
  </w:style>
  <w:style w:type="table" w:styleId="afb">
    <w:name w:val="Table Grid"/>
    <w:basedOn w:val="a1"/>
    <w:uiPriority w:val="59"/>
    <w:rsid w:val="00C6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C63D8A"/>
    <w:rPr>
      <w:b/>
      <w:bCs/>
    </w:rPr>
  </w:style>
  <w:style w:type="character" w:styleId="afd">
    <w:name w:val="Emphasis"/>
    <w:basedOn w:val="a0"/>
    <w:qFormat/>
    <w:rsid w:val="00C63D8A"/>
    <w:rPr>
      <w:i/>
      <w:iCs/>
    </w:rPr>
  </w:style>
  <w:style w:type="character" w:styleId="afe">
    <w:name w:val="page number"/>
    <w:basedOn w:val="a0"/>
    <w:semiHidden/>
    <w:unhideWhenUsed/>
    <w:rsid w:val="00C63D8A"/>
  </w:style>
  <w:style w:type="character" w:customStyle="1" w:styleId="34">
    <w:name w:val="Оглавление 3 Знак"/>
    <w:basedOn w:val="a0"/>
    <w:link w:val="3"/>
    <w:uiPriority w:val="39"/>
    <w:rsid w:val="000B3053"/>
    <w:rPr>
      <w:rFonts w:ascii="Times New Roman" w:eastAsia="Times New Roman" w:hAnsi="Times New Roman" w:cs="Times New Roman"/>
      <w:noProof/>
      <w:color w:val="000000"/>
      <w:sz w:val="28"/>
      <w:szCs w:val="28"/>
      <w:u w:val="single"/>
      <w:lang w:bidi="ru-RU"/>
    </w:rPr>
  </w:style>
  <w:style w:type="paragraph" w:styleId="3">
    <w:name w:val="toc 3"/>
    <w:basedOn w:val="a"/>
    <w:link w:val="34"/>
    <w:autoRedefine/>
    <w:uiPriority w:val="39"/>
    <w:rsid w:val="000B3053"/>
    <w:pPr>
      <w:widowControl w:val="0"/>
      <w:numPr>
        <w:numId w:val="29"/>
      </w:numPr>
      <w:tabs>
        <w:tab w:val="left" w:pos="284"/>
        <w:tab w:val="right" w:leader="dot" w:pos="9639"/>
      </w:tabs>
      <w:spacing w:after="0" w:line="240" w:lineRule="auto"/>
      <w:ind w:right="-108"/>
      <w:contextualSpacing/>
      <w:jc w:val="both"/>
    </w:pPr>
    <w:rPr>
      <w:rFonts w:ascii="Times New Roman" w:hAnsi="Times New Roman"/>
      <w:noProof/>
      <w:color w:val="000000"/>
      <w:sz w:val="28"/>
      <w:szCs w:val="28"/>
      <w:u w:val="single"/>
      <w:lang w:bidi="ru-RU"/>
    </w:rPr>
  </w:style>
  <w:style w:type="character" w:customStyle="1" w:styleId="31">
    <w:name w:val="Заголовок 3 Знак"/>
    <w:basedOn w:val="a0"/>
    <w:link w:val="30"/>
    <w:uiPriority w:val="9"/>
    <w:semiHidden/>
    <w:rsid w:val="008475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5">
    <w:name w:val="Заголовок №3_"/>
    <w:basedOn w:val="a0"/>
    <w:link w:val="36"/>
    <w:rsid w:val="00F660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F6605E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hAnsi="Times New Roman"/>
      <w:b/>
      <w:bCs/>
    </w:rPr>
  </w:style>
  <w:style w:type="paragraph" w:customStyle="1" w:styleId="110">
    <w:name w:val="Заголовок 11"/>
    <w:basedOn w:val="a"/>
    <w:uiPriority w:val="1"/>
    <w:qFormat/>
    <w:rsid w:val="00805CB7"/>
    <w:pPr>
      <w:widowControl w:val="0"/>
      <w:autoSpaceDE w:val="0"/>
      <w:autoSpaceDN w:val="0"/>
      <w:spacing w:before="1" w:after="0" w:line="240" w:lineRule="auto"/>
      <w:ind w:left="122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8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63D8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847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D8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3D8A"/>
    <w:rPr>
      <w:rFonts w:ascii="Times New Roman" w:hAnsi="Times New Roman" w:cs="Times New Roman" w:hint="default"/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C63D8A"/>
    <w:pPr>
      <w:spacing w:before="40" w:after="4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C63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C63D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63D8A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iPriority w:val="99"/>
    <w:unhideWhenUsed/>
    <w:rsid w:val="00C63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C63D8A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uiPriority w:val="99"/>
    <w:unhideWhenUsed/>
    <w:rsid w:val="00C63D8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99"/>
    <w:unhideWhenUsed/>
    <w:rsid w:val="00C63D8A"/>
    <w:pPr>
      <w:tabs>
        <w:tab w:val="left" w:pos="3280"/>
        <w:tab w:val="left" w:pos="3540"/>
        <w:tab w:val="left" w:pos="4248"/>
        <w:tab w:val="left" w:pos="4956"/>
        <w:tab w:val="left" w:pos="5664"/>
        <w:tab w:val="left" w:pos="7340"/>
      </w:tabs>
      <w:spacing w:after="0" w:line="240" w:lineRule="auto"/>
    </w:pPr>
    <w:rPr>
      <w:rFonts w:asciiTheme="minorHAnsi" w:eastAsiaTheme="minorHAnsi" w:hAnsiTheme="minorHAnsi"/>
      <w:i/>
      <w:i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63D8A"/>
    <w:rPr>
      <w:rFonts w:cs="Times New Roman"/>
      <w:i/>
      <w:iCs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C63D8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63D8A"/>
    <w:rPr>
      <w:rFonts w:ascii="Calibri" w:eastAsia="Times New Roman" w:hAnsi="Calibri" w:cs="Times New Roman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C63D8A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C63D8A"/>
    <w:pPr>
      <w:spacing w:after="120"/>
    </w:pPr>
    <w:rPr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C63D8A"/>
    <w:rPr>
      <w:rFonts w:ascii="Calibri" w:eastAsia="Calibri" w:hAnsi="Calibri" w:cs="Mangal"/>
      <w:kern w:val="2"/>
      <w:szCs w:val="24"/>
      <w:lang w:eastAsia="hi-IN" w:bidi="hi-IN"/>
    </w:rPr>
  </w:style>
  <w:style w:type="paragraph" w:styleId="20">
    <w:name w:val="Body Text Indent 2"/>
    <w:basedOn w:val="a"/>
    <w:link w:val="2"/>
    <w:uiPriority w:val="99"/>
    <w:semiHidden/>
    <w:unhideWhenUsed/>
    <w:rsid w:val="00C63D8A"/>
    <w:pPr>
      <w:widowControl w:val="0"/>
      <w:suppressAutoHyphens/>
      <w:spacing w:after="120" w:line="480" w:lineRule="auto"/>
      <w:ind w:left="283"/>
    </w:pPr>
    <w:rPr>
      <w:rFonts w:eastAsia="Calibri" w:cs="Mangal"/>
      <w:kern w:val="2"/>
      <w:szCs w:val="24"/>
      <w:lang w:eastAsia="hi-IN" w:bidi="hi-IN"/>
    </w:rPr>
  </w:style>
  <w:style w:type="paragraph" w:styleId="af">
    <w:name w:val="Plain Text"/>
    <w:basedOn w:val="a"/>
    <w:link w:val="af0"/>
    <w:uiPriority w:val="99"/>
    <w:semiHidden/>
    <w:unhideWhenUsed/>
    <w:rsid w:val="00C63D8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C63D8A"/>
    <w:rPr>
      <w:rFonts w:ascii="Consolas" w:eastAsia="Times New Roman" w:hAnsi="Consolas" w:cs="Consolas"/>
      <w:sz w:val="21"/>
      <w:szCs w:val="21"/>
    </w:rPr>
  </w:style>
  <w:style w:type="character" w:customStyle="1" w:styleId="af1">
    <w:name w:val="Текст выноски Знак"/>
    <w:basedOn w:val="a0"/>
    <w:link w:val="af2"/>
    <w:uiPriority w:val="99"/>
    <w:semiHidden/>
    <w:rsid w:val="00C63D8A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C63D8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Без интервала Знак"/>
    <w:basedOn w:val="a0"/>
    <w:link w:val="af4"/>
    <w:uiPriority w:val="1"/>
    <w:locked/>
    <w:rsid w:val="00C63D8A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C63D8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C63D8A"/>
    <w:pPr>
      <w:ind w:left="720"/>
      <w:contextualSpacing/>
    </w:pPr>
    <w:rPr>
      <w:rFonts w:eastAsia="Calibri"/>
    </w:rPr>
  </w:style>
  <w:style w:type="paragraph" w:customStyle="1" w:styleId="Iauiue2">
    <w:name w:val="Iau?iue2"/>
    <w:uiPriority w:val="99"/>
    <w:rsid w:val="00C63D8A"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eastAsia="Calibri" w:hAnsi="MS Sans Serif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63D8A"/>
    <w:pPr>
      <w:spacing w:before="100" w:beforeAutospacing="1" w:after="115"/>
    </w:pPr>
    <w:rPr>
      <w:rFonts w:cs="Calibri"/>
      <w:color w:val="000000"/>
      <w:lang w:eastAsia="ru-RU"/>
    </w:rPr>
  </w:style>
  <w:style w:type="paragraph" w:customStyle="1" w:styleId="example11">
    <w:name w:val="example11"/>
    <w:basedOn w:val="a"/>
    <w:uiPriority w:val="99"/>
    <w:rsid w:val="00C63D8A"/>
    <w:pPr>
      <w:spacing w:before="100" w:beforeAutospacing="1" w:after="100" w:afterAutospacing="1" w:line="240" w:lineRule="auto"/>
    </w:pPr>
    <w:rPr>
      <w:rFonts w:ascii="Verdana" w:hAnsi="Verdana"/>
      <w:color w:val="330000"/>
      <w:sz w:val="20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C63D8A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2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C63D8A"/>
    <w:pPr>
      <w:tabs>
        <w:tab w:val="left" w:pos="6946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5">
    <w:name w:val="c5"/>
    <w:basedOn w:val="a"/>
    <w:uiPriority w:val="99"/>
    <w:rsid w:val="00C63D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63D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3">
    <w:name w:val="Style23"/>
    <w:basedOn w:val="a"/>
    <w:rsid w:val="00C63D8A"/>
    <w:pPr>
      <w:widowControl w:val="0"/>
      <w:suppressAutoHyphens/>
      <w:autoSpaceDE w:val="0"/>
      <w:spacing w:after="0" w:line="324" w:lineRule="exact"/>
    </w:pPr>
    <w:rPr>
      <w:rFonts w:ascii="Trebuchet MS" w:hAnsi="Trebuchet MS"/>
      <w:sz w:val="24"/>
      <w:szCs w:val="24"/>
      <w:lang w:eastAsia="ar-SA"/>
    </w:rPr>
  </w:style>
  <w:style w:type="character" w:customStyle="1" w:styleId="af7">
    <w:name w:val="А_основной Знак"/>
    <w:link w:val="af8"/>
    <w:locked/>
    <w:rsid w:val="00C63D8A"/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А_основной"/>
    <w:basedOn w:val="a"/>
    <w:link w:val="af7"/>
    <w:qFormat/>
    <w:rsid w:val="00C63D8A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Без интервала1"/>
    <w:aliases w:val="основа,Без интервала11"/>
    <w:uiPriority w:val="1"/>
    <w:qFormat/>
    <w:rsid w:val="00C63D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9">
    <w:name w:val="Основной текст_"/>
    <w:link w:val="22"/>
    <w:uiPriority w:val="99"/>
    <w:locked/>
    <w:rsid w:val="00C63D8A"/>
    <w:rPr>
      <w:spacing w:val="10"/>
      <w:shd w:val="clear" w:color="auto" w:fill="FFFFFF"/>
    </w:rPr>
  </w:style>
  <w:style w:type="paragraph" w:customStyle="1" w:styleId="22">
    <w:name w:val="Основной текст2"/>
    <w:basedOn w:val="a"/>
    <w:link w:val="af9"/>
    <w:uiPriority w:val="99"/>
    <w:qFormat/>
    <w:rsid w:val="00C63D8A"/>
    <w:pPr>
      <w:widowControl w:val="0"/>
      <w:shd w:val="clear" w:color="auto" w:fill="FFFFFF"/>
      <w:spacing w:after="0" w:line="322" w:lineRule="exact"/>
      <w:ind w:hanging="440"/>
    </w:pPr>
    <w:rPr>
      <w:rFonts w:asciiTheme="minorHAnsi" w:eastAsiaTheme="minorHAnsi" w:hAnsiTheme="minorHAnsi" w:cstheme="minorBidi"/>
      <w:spacing w:val="10"/>
    </w:rPr>
  </w:style>
  <w:style w:type="paragraph" w:customStyle="1" w:styleId="23">
    <w:name w:val="Без интервала2"/>
    <w:uiPriority w:val="99"/>
    <w:rsid w:val="00C63D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Базовый"/>
    <w:uiPriority w:val="99"/>
    <w:rsid w:val="00C63D8A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rsid w:val="00C63D8A"/>
    <w:rPr>
      <w:rFonts w:ascii="Calibri" w:eastAsia="Times New Roman" w:hAnsi="Calibri" w:cs="Times New Roman" w:hint="default"/>
    </w:rPr>
  </w:style>
  <w:style w:type="character" w:customStyle="1" w:styleId="example2">
    <w:name w:val="example2"/>
    <w:basedOn w:val="a0"/>
    <w:uiPriority w:val="99"/>
    <w:rsid w:val="00C63D8A"/>
    <w:rPr>
      <w:rFonts w:ascii="Verdana" w:hAnsi="Verdana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C63D8A"/>
    <w:rPr>
      <w:rFonts w:ascii="Times New Roman" w:hAnsi="Times New Roman" w:cs="Times New Roman" w:hint="default"/>
    </w:rPr>
  </w:style>
  <w:style w:type="character" w:customStyle="1" w:styleId="c17">
    <w:name w:val="c17"/>
    <w:basedOn w:val="a0"/>
    <w:uiPriority w:val="99"/>
    <w:rsid w:val="00C63D8A"/>
    <w:rPr>
      <w:rFonts w:ascii="Times New Roman" w:hAnsi="Times New Roman" w:cs="Times New Roman" w:hint="default"/>
    </w:rPr>
  </w:style>
  <w:style w:type="character" w:customStyle="1" w:styleId="FontStyle43">
    <w:name w:val="Font Style43"/>
    <w:rsid w:val="00C63D8A"/>
    <w:rPr>
      <w:rFonts w:ascii="Trebuchet MS" w:hAnsi="Trebuchet MS" w:cs="Trebuchet MS" w:hint="default"/>
      <w:sz w:val="18"/>
      <w:szCs w:val="18"/>
    </w:rPr>
  </w:style>
  <w:style w:type="table" w:styleId="afb">
    <w:name w:val="Table Grid"/>
    <w:basedOn w:val="a1"/>
    <w:uiPriority w:val="59"/>
    <w:rsid w:val="00C6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C63D8A"/>
    <w:rPr>
      <w:b/>
      <w:bCs/>
    </w:rPr>
  </w:style>
  <w:style w:type="character" w:styleId="afd">
    <w:name w:val="Emphasis"/>
    <w:basedOn w:val="a0"/>
    <w:qFormat/>
    <w:rsid w:val="00C63D8A"/>
    <w:rPr>
      <w:i/>
      <w:iCs/>
    </w:rPr>
  </w:style>
  <w:style w:type="character" w:styleId="afe">
    <w:name w:val="page number"/>
    <w:basedOn w:val="a0"/>
    <w:semiHidden/>
    <w:unhideWhenUsed/>
    <w:rsid w:val="00C63D8A"/>
  </w:style>
  <w:style w:type="character" w:customStyle="1" w:styleId="34">
    <w:name w:val="Оглавление 3 Знак"/>
    <w:basedOn w:val="a0"/>
    <w:link w:val="3"/>
    <w:uiPriority w:val="39"/>
    <w:rsid w:val="000B3053"/>
    <w:rPr>
      <w:rFonts w:ascii="Times New Roman" w:eastAsia="Times New Roman" w:hAnsi="Times New Roman" w:cs="Times New Roman"/>
      <w:noProof/>
      <w:color w:val="000000"/>
      <w:sz w:val="28"/>
      <w:szCs w:val="28"/>
      <w:u w:val="single"/>
      <w:lang w:bidi="ru-RU"/>
    </w:rPr>
  </w:style>
  <w:style w:type="paragraph" w:styleId="3">
    <w:name w:val="toc 3"/>
    <w:basedOn w:val="a"/>
    <w:link w:val="34"/>
    <w:autoRedefine/>
    <w:uiPriority w:val="39"/>
    <w:rsid w:val="000B3053"/>
    <w:pPr>
      <w:widowControl w:val="0"/>
      <w:numPr>
        <w:numId w:val="29"/>
      </w:numPr>
      <w:tabs>
        <w:tab w:val="left" w:pos="284"/>
        <w:tab w:val="right" w:leader="dot" w:pos="9639"/>
      </w:tabs>
      <w:spacing w:after="0" w:line="240" w:lineRule="auto"/>
      <w:ind w:right="-108"/>
      <w:contextualSpacing/>
      <w:jc w:val="both"/>
    </w:pPr>
    <w:rPr>
      <w:rFonts w:ascii="Times New Roman" w:hAnsi="Times New Roman"/>
      <w:noProof/>
      <w:color w:val="000000"/>
      <w:sz w:val="28"/>
      <w:szCs w:val="28"/>
      <w:u w:val="single"/>
      <w:lang w:bidi="ru-RU"/>
    </w:rPr>
  </w:style>
  <w:style w:type="character" w:customStyle="1" w:styleId="31">
    <w:name w:val="Заголовок 3 Знак"/>
    <w:basedOn w:val="a0"/>
    <w:link w:val="30"/>
    <w:uiPriority w:val="9"/>
    <w:semiHidden/>
    <w:rsid w:val="008475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5">
    <w:name w:val="Заголовок №3_"/>
    <w:basedOn w:val="a0"/>
    <w:link w:val="36"/>
    <w:rsid w:val="00F660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F6605E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hAnsi="Times New Roman"/>
      <w:b/>
      <w:bCs/>
    </w:rPr>
  </w:style>
  <w:style w:type="paragraph" w:customStyle="1" w:styleId="110">
    <w:name w:val="Заголовок 11"/>
    <w:basedOn w:val="a"/>
    <w:uiPriority w:val="1"/>
    <w:qFormat/>
    <w:rsid w:val="00805CB7"/>
    <w:pPr>
      <w:widowControl w:val="0"/>
      <w:autoSpaceDE w:val="0"/>
      <w:autoSpaceDN w:val="0"/>
      <w:spacing w:before="1" w:after="0" w:line="240" w:lineRule="auto"/>
      <w:ind w:left="122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aravanschool.ucoz.ru/24102016/obrprogrammi/1sl_adaptirovannaja_obrazovatelnaja_programma_nach.docx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ugachevka.ucoz.ru/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gachevka10@rambler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karavanschool.ucoz.ru/24102016/obrprogrammi/1nachuo_adaptirovannaja_obrazovatelnaja_programma_.doc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 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ВК</c:v>
                </c:pt>
                <c:pt idx="1">
                  <c:v>ПК</c:v>
                </c:pt>
                <c:pt idx="2">
                  <c:v>Соответствие</c:v>
                </c:pt>
                <c:pt idx="3">
                  <c:v>Б/к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24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926077422140402"/>
          <c:y val="0.27508592675915561"/>
          <c:w val="0.367168174602092"/>
          <c:h val="0.602342104144198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9913874708046035"/>
          <c:y val="3.29218106995884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ценз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Высшее педагогическое образование</c:v>
                </c:pt>
                <c:pt idx="1">
                  <c:v>Средне-специальное педагогическое образование</c:v>
                </c:pt>
                <c:pt idx="2">
                  <c:v>Высшее непедагогическое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677169254289196"/>
          <c:y val="0.21531922146095392"/>
          <c:w val="0.41134123464878924"/>
          <c:h val="0.5476081398916045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636538614491392"/>
          <c:y val="2.387964391049060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Lbls>
            <c:delete val="1"/>
          </c:dLbls>
          <c:cat>
            <c:strRef>
              <c:f>Лист1!$A$2:$A$8</c:f>
              <c:strCache>
                <c:ptCount val="6"/>
                <c:pt idx="0">
                  <c:v>Менее 5 лет</c:v>
                </c:pt>
                <c:pt idx="1">
                  <c:v>5 - 10 лет</c:v>
                </c:pt>
                <c:pt idx="2">
                  <c:v>10 - 15 лет</c:v>
                </c:pt>
                <c:pt idx="3">
                  <c:v>15 - 20 лет</c:v>
                </c:pt>
                <c:pt idx="4">
                  <c:v>20-25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849296110713436"/>
          <c:y val="0.13893371575975683"/>
          <c:w val="0.36265182003764734"/>
          <c:h val="0.8594748852269756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235D-BB2A-44D5-A9C4-EA276AE7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12714</Words>
  <Characters>72476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ПУГАЧЕВСКАЯ СОШ</dc:creator>
  <cp:lastModifiedBy>Пользователь Windows</cp:lastModifiedBy>
  <cp:revision>12</cp:revision>
  <cp:lastPrinted>2022-04-14T10:03:00Z</cp:lastPrinted>
  <dcterms:created xsi:type="dcterms:W3CDTF">2023-04-05T08:57:00Z</dcterms:created>
  <dcterms:modified xsi:type="dcterms:W3CDTF">2023-04-13T07:46:00Z</dcterms:modified>
</cp:coreProperties>
</file>